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C2" w:rsidRPr="00661D19" w:rsidRDefault="009959C2">
      <w:pPr>
        <w:rPr>
          <w:rFonts w:asciiTheme="minorHAnsi" w:hAnsiTheme="minorHAnsi"/>
          <w:sz w:val="28"/>
          <w:szCs w:val="28"/>
        </w:rPr>
      </w:pPr>
      <w:r w:rsidRPr="00661D19">
        <w:rPr>
          <w:rFonts w:asciiTheme="minorHAnsi" w:hAnsiTheme="minorHAnsi"/>
          <w:sz w:val="28"/>
          <w:szCs w:val="28"/>
        </w:rPr>
        <w:t>Pourquoi venons-nous, de dimanche en</w:t>
      </w:r>
      <w:r w:rsidR="00F9450E" w:rsidRPr="00661D19">
        <w:rPr>
          <w:rFonts w:asciiTheme="minorHAnsi" w:hAnsiTheme="minorHAnsi"/>
          <w:sz w:val="28"/>
          <w:szCs w:val="28"/>
        </w:rPr>
        <w:t xml:space="preserve"> </w:t>
      </w:r>
      <w:r w:rsidRPr="00661D19">
        <w:rPr>
          <w:rFonts w:asciiTheme="minorHAnsi" w:hAnsiTheme="minorHAnsi"/>
          <w:sz w:val="28"/>
          <w:szCs w:val="28"/>
        </w:rPr>
        <w:t xml:space="preserve">dimanche à la messe, parfois même en semaine ? Pourquoi si ce n’est que nous </w:t>
      </w:r>
      <w:r w:rsidR="00B026D3" w:rsidRPr="00661D19">
        <w:rPr>
          <w:rFonts w:asciiTheme="minorHAnsi" w:hAnsiTheme="minorHAnsi"/>
          <w:sz w:val="28"/>
          <w:szCs w:val="28"/>
        </w:rPr>
        <w:t>venons</w:t>
      </w:r>
      <w:r w:rsidRPr="00661D19">
        <w:rPr>
          <w:rFonts w:asciiTheme="minorHAnsi" w:hAnsiTheme="minorHAnsi"/>
          <w:sz w:val="28"/>
          <w:szCs w:val="28"/>
        </w:rPr>
        <w:t xml:space="preserve"> quémander, </w:t>
      </w:r>
      <w:r w:rsidR="00B026D3" w:rsidRPr="00661D19">
        <w:rPr>
          <w:rFonts w:asciiTheme="minorHAnsi" w:hAnsiTheme="minorHAnsi"/>
          <w:sz w:val="28"/>
          <w:szCs w:val="28"/>
        </w:rPr>
        <w:t>accueillir, nourrir</w:t>
      </w:r>
      <w:r w:rsidRPr="00661D19">
        <w:rPr>
          <w:rFonts w:asciiTheme="minorHAnsi" w:hAnsiTheme="minorHAnsi"/>
          <w:sz w:val="28"/>
          <w:szCs w:val="28"/>
        </w:rPr>
        <w:t xml:space="preserve">, reféconder – même si nous n’y </w:t>
      </w:r>
      <w:r w:rsidR="00B026D3" w:rsidRPr="00661D19">
        <w:rPr>
          <w:rFonts w:asciiTheme="minorHAnsi" w:hAnsiTheme="minorHAnsi"/>
          <w:sz w:val="28"/>
          <w:szCs w:val="28"/>
        </w:rPr>
        <w:t>pensons</w:t>
      </w:r>
      <w:r w:rsidRPr="00661D19">
        <w:rPr>
          <w:rFonts w:asciiTheme="minorHAnsi" w:hAnsiTheme="minorHAnsi"/>
          <w:sz w:val="28"/>
          <w:szCs w:val="28"/>
        </w:rPr>
        <w:t xml:space="preserve"> pas </w:t>
      </w:r>
      <w:r w:rsidR="00B026D3" w:rsidRPr="00661D19">
        <w:rPr>
          <w:rFonts w:asciiTheme="minorHAnsi" w:hAnsiTheme="minorHAnsi"/>
          <w:sz w:val="28"/>
          <w:szCs w:val="28"/>
        </w:rPr>
        <w:t>explicitement</w:t>
      </w:r>
      <w:r w:rsidR="00F9450E" w:rsidRPr="00661D19">
        <w:rPr>
          <w:rFonts w:asciiTheme="minorHAnsi" w:hAnsiTheme="minorHAnsi"/>
          <w:sz w:val="28"/>
          <w:szCs w:val="28"/>
        </w:rPr>
        <w:t xml:space="preserve">, par humilité  </w:t>
      </w:r>
      <w:r w:rsidRPr="00661D19">
        <w:rPr>
          <w:rFonts w:asciiTheme="minorHAnsi" w:hAnsiTheme="minorHAnsi"/>
          <w:sz w:val="28"/>
          <w:szCs w:val="28"/>
        </w:rPr>
        <w:t>- notre … sainteté.</w:t>
      </w:r>
    </w:p>
    <w:p w:rsidR="009959C2" w:rsidRPr="00661D19" w:rsidRDefault="009959C2">
      <w:pPr>
        <w:rPr>
          <w:rFonts w:asciiTheme="minorHAnsi" w:hAnsiTheme="minorHAnsi"/>
          <w:sz w:val="28"/>
          <w:szCs w:val="28"/>
        </w:rPr>
      </w:pPr>
      <w:r w:rsidRPr="00661D19">
        <w:rPr>
          <w:rFonts w:asciiTheme="minorHAnsi" w:hAnsiTheme="minorHAnsi"/>
          <w:sz w:val="28"/>
          <w:szCs w:val="28"/>
        </w:rPr>
        <w:t>La sainteté n’est pas de se parfaire, mais de se laisser parfaire par celui Seul qui est Saint, notre Père.</w:t>
      </w:r>
    </w:p>
    <w:p w:rsidR="000A274A" w:rsidRPr="00661D19" w:rsidRDefault="000A274A">
      <w:pPr>
        <w:rPr>
          <w:rFonts w:asciiTheme="minorHAnsi" w:hAnsiTheme="minorHAnsi"/>
          <w:sz w:val="28"/>
          <w:szCs w:val="28"/>
        </w:rPr>
      </w:pPr>
      <w:r w:rsidRPr="00661D19">
        <w:rPr>
          <w:rFonts w:asciiTheme="minorHAnsi" w:hAnsiTheme="minorHAnsi"/>
          <w:sz w:val="28"/>
          <w:szCs w:val="28"/>
        </w:rPr>
        <w:t>La nature première de l’hom</w:t>
      </w:r>
      <w:r w:rsidR="00F9450E" w:rsidRPr="00661D19">
        <w:rPr>
          <w:rFonts w:asciiTheme="minorHAnsi" w:hAnsiTheme="minorHAnsi"/>
          <w:sz w:val="28"/>
          <w:szCs w:val="28"/>
        </w:rPr>
        <w:t>m</w:t>
      </w:r>
      <w:r w:rsidRPr="00661D19">
        <w:rPr>
          <w:rFonts w:asciiTheme="minorHAnsi" w:hAnsiTheme="minorHAnsi"/>
          <w:sz w:val="28"/>
          <w:szCs w:val="28"/>
        </w:rPr>
        <w:t>e est bonne. Ou</w:t>
      </w:r>
      <w:r w:rsidR="00F9450E" w:rsidRPr="00661D19">
        <w:rPr>
          <w:rFonts w:asciiTheme="minorHAnsi" w:hAnsiTheme="minorHAnsi"/>
          <w:sz w:val="28"/>
          <w:szCs w:val="28"/>
        </w:rPr>
        <w:t xml:space="preserve"> alors </w:t>
      </w:r>
      <w:r w:rsidRPr="00661D19">
        <w:rPr>
          <w:rFonts w:asciiTheme="minorHAnsi" w:hAnsiTheme="minorHAnsi"/>
          <w:sz w:val="28"/>
          <w:szCs w:val="28"/>
        </w:rPr>
        <w:t xml:space="preserve">oublierions-nous la Genèse ? « Et Dieu </w:t>
      </w:r>
      <w:r w:rsidR="00F9450E" w:rsidRPr="00661D19">
        <w:rPr>
          <w:rFonts w:asciiTheme="minorHAnsi" w:hAnsiTheme="minorHAnsi"/>
          <w:sz w:val="28"/>
          <w:szCs w:val="28"/>
        </w:rPr>
        <w:t xml:space="preserve">vit </w:t>
      </w:r>
      <w:r w:rsidRPr="00661D19">
        <w:rPr>
          <w:rFonts w:asciiTheme="minorHAnsi" w:hAnsiTheme="minorHAnsi"/>
          <w:sz w:val="28"/>
          <w:szCs w:val="28"/>
        </w:rPr>
        <w:t>que tout ce qu’il avait créé étai</w:t>
      </w:r>
      <w:r w:rsidR="00F9450E" w:rsidRPr="00661D19">
        <w:rPr>
          <w:rFonts w:asciiTheme="minorHAnsi" w:hAnsiTheme="minorHAnsi"/>
          <w:sz w:val="28"/>
          <w:szCs w:val="28"/>
        </w:rPr>
        <w:t>t bon. » Et</w:t>
      </w:r>
      <w:r w:rsidRPr="00661D19">
        <w:rPr>
          <w:rFonts w:asciiTheme="minorHAnsi" w:hAnsiTheme="minorHAnsi"/>
          <w:sz w:val="28"/>
          <w:szCs w:val="28"/>
        </w:rPr>
        <w:t xml:space="preserve"> après avoir créé l’</w:t>
      </w:r>
      <w:r w:rsidR="00B026D3" w:rsidRPr="00661D19">
        <w:rPr>
          <w:rFonts w:asciiTheme="minorHAnsi" w:hAnsiTheme="minorHAnsi"/>
          <w:sz w:val="28"/>
          <w:szCs w:val="28"/>
        </w:rPr>
        <w:t>homme</w:t>
      </w:r>
      <w:r w:rsidRPr="00661D19">
        <w:rPr>
          <w:rFonts w:asciiTheme="minorHAnsi" w:hAnsiTheme="minorHAnsi"/>
          <w:sz w:val="28"/>
          <w:szCs w:val="28"/>
        </w:rPr>
        <w:t xml:space="preserve"> et la </w:t>
      </w:r>
      <w:r w:rsidR="005E5020" w:rsidRPr="00661D19">
        <w:rPr>
          <w:rFonts w:asciiTheme="minorHAnsi" w:hAnsiTheme="minorHAnsi"/>
          <w:sz w:val="28"/>
          <w:szCs w:val="28"/>
        </w:rPr>
        <w:t>femme :</w:t>
      </w:r>
      <w:r w:rsidRPr="00661D19">
        <w:rPr>
          <w:rFonts w:asciiTheme="minorHAnsi" w:hAnsiTheme="minorHAnsi"/>
          <w:sz w:val="28"/>
          <w:szCs w:val="28"/>
        </w:rPr>
        <w:t xml:space="preserve"> « Deva</w:t>
      </w:r>
      <w:r w:rsidR="00F9450E" w:rsidRPr="00661D19">
        <w:rPr>
          <w:rFonts w:asciiTheme="minorHAnsi" w:hAnsiTheme="minorHAnsi"/>
          <w:sz w:val="28"/>
          <w:szCs w:val="28"/>
        </w:rPr>
        <w:t>nt l’ouvrage de ses mains, il v</w:t>
      </w:r>
      <w:r w:rsidRPr="00661D19">
        <w:rPr>
          <w:rFonts w:asciiTheme="minorHAnsi" w:hAnsiTheme="minorHAnsi"/>
          <w:sz w:val="28"/>
          <w:szCs w:val="28"/>
        </w:rPr>
        <w:t xml:space="preserve">it que cela était </w:t>
      </w:r>
      <w:r w:rsidRPr="00661D19">
        <w:rPr>
          <w:rFonts w:asciiTheme="minorHAnsi" w:hAnsiTheme="minorHAnsi"/>
          <w:sz w:val="28"/>
          <w:szCs w:val="28"/>
          <w:u w:val="single"/>
        </w:rPr>
        <w:t>très</w:t>
      </w:r>
      <w:r w:rsidRPr="00661D19">
        <w:rPr>
          <w:rFonts w:asciiTheme="minorHAnsi" w:hAnsiTheme="minorHAnsi"/>
          <w:sz w:val="28"/>
          <w:szCs w:val="28"/>
        </w:rPr>
        <w:t xml:space="preserve"> bon. »</w:t>
      </w:r>
    </w:p>
    <w:p w:rsidR="000A274A" w:rsidRPr="00661D19" w:rsidRDefault="000A274A">
      <w:pPr>
        <w:rPr>
          <w:rFonts w:asciiTheme="minorHAnsi" w:hAnsiTheme="minorHAnsi"/>
          <w:sz w:val="28"/>
          <w:szCs w:val="28"/>
          <w:u w:val="single"/>
        </w:rPr>
      </w:pPr>
      <w:r w:rsidRPr="00661D19">
        <w:rPr>
          <w:rFonts w:asciiTheme="minorHAnsi" w:hAnsiTheme="minorHAnsi"/>
          <w:sz w:val="28"/>
          <w:szCs w:val="28"/>
        </w:rPr>
        <w:t xml:space="preserve">La nature de l’homme est bonne. </w:t>
      </w:r>
      <w:r w:rsidR="00F9450E" w:rsidRPr="00661D19">
        <w:rPr>
          <w:rFonts w:asciiTheme="minorHAnsi" w:hAnsiTheme="minorHAnsi"/>
          <w:sz w:val="28"/>
          <w:szCs w:val="28"/>
        </w:rPr>
        <w:t>Sa</w:t>
      </w:r>
      <w:r w:rsidRPr="00661D19">
        <w:rPr>
          <w:rFonts w:asciiTheme="minorHAnsi" w:hAnsiTheme="minorHAnsi"/>
          <w:sz w:val="28"/>
          <w:szCs w:val="28"/>
        </w:rPr>
        <w:t xml:space="preserve"> nature </w:t>
      </w:r>
      <w:r w:rsidR="00B026D3" w:rsidRPr="00661D19">
        <w:rPr>
          <w:rFonts w:asciiTheme="minorHAnsi" w:hAnsiTheme="minorHAnsi"/>
          <w:sz w:val="28"/>
          <w:szCs w:val="28"/>
        </w:rPr>
        <w:t>profonde</w:t>
      </w:r>
      <w:r w:rsidRPr="00661D19">
        <w:rPr>
          <w:rFonts w:asciiTheme="minorHAnsi" w:hAnsiTheme="minorHAnsi"/>
          <w:sz w:val="28"/>
          <w:szCs w:val="28"/>
        </w:rPr>
        <w:t xml:space="preserve"> est la bonté. C’est le premier donné de ce que je suis. </w:t>
      </w:r>
      <w:r w:rsidR="00B026D3" w:rsidRPr="00661D19">
        <w:rPr>
          <w:rFonts w:asciiTheme="minorHAnsi" w:hAnsiTheme="minorHAnsi"/>
          <w:sz w:val="28"/>
          <w:szCs w:val="28"/>
        </w:rPr>
        <w:t>Les fautes, les péchés, les faiblesses peuvent salir, obscurcir le tableau mais ce ne sont que des taches  sur un tableau blanc, sur un fond de tableau blanc. Les</w:t>
      </w:r>
      <w:r w:rsidRPr="00661D19">
        <w:rPr>
          <w:rFonts w:asciiTheme="minorHAnsi" w:hAnsiTheme="minorHAnsi"/>
          <w:sz w:val="28"/>
          <w:szCs w:val="28"/>
        </w:rPr>
        <w:t xml:space="preserve"> </w:t>
      </w:r>
      <w:r w:rsidR="00B026D3" w:rsidRPr="00661D19">
        <w:rPr>
          <w:rFonts w:asciiTheme="minorHAnsi" w:hAnsiTheme="minorHAnsi"/>
          <w:sz w:val="28"/>
          <w:szCs w:val="28"/>
        </w:rPr>
        <w:t>taches</w:t>
      </w:r>
      <w:r w:rsidRPr="00661D19">
        <w:rPr>
          <w:rFonts w:asciiTheme="minorHAnsi" w:hAnsiTheme="minorHAnsi"/>
          <w:sz w:val="28"/>
          <w:szCs w:val="28"/>
        </w:rPr>
        <w:t xml:space="preserve"> sombres n’existent pas en </w:t>
      </w:r>
      <w:r w:rsidR="00B026D3" w:rsidRPr="00661D19">
        <w:rPr>
          <w:rFonts w:asciiTheme="minorHAnsi" w:hAnsiTheme="minorHAnsi"/>
          <w:sz w:val="28"/>
          <w:szCs w:val="28"/>
        </w:rPr>
        <w:t>premier</w:t>
      </w:r>
      <w:r w:rsidRPr="00661D19">
        <w:rPr>
          <w:rFonts w:asciiTheme="minorHAnsi" w:hAnsiTheme="minorHAnsi"/>
          <w:sz w:val="28"/>
          <w:szCs w:val="28"/>
        </w:rPr>
        <w:t xml:space="preserve">, elles ne peuvent que se surajouter à la nature première. </w:t>
      </w:r>
      <w:r w:rsidRPr="00661D19">
        <w:rPr>
          <w:rFonts w:asciiTheme="minorHAnsi" w:hAnsiTheme="minorHAnsi"/>
          <w:sz w:val="28"/>
          <w:szCs w:val="28"/>
          <w:u w:val="single"/>
        </w:rPr>
        <w:t>Elles ne sont pas le fond du tableau.</w:t>
      </w:r>
    </w:p>
    <w:p w:rsidR="009959C2" w:rsidRPr="00661D19" w:rsidRDefault="0043552E">
      <w:pPr>
        <w:rPr>
          <w:rFonts w:asciiTheme="minorHAnsi" w:hAnsiTheme="minorHAnsi"/>
          <w:sz w:val="28"/>
          <w:szCs w:val="28"/>
        </w:rPr>
      </w:pPr>
      <w:r w:rsidRPr="00661D19">
        <w:rPr>
          <w:rFonts w:asciiTheme="minorHAnsi" w:hAnsiTheme="minorHAnsi"/>
          <w:sz w:val="28"/>
          <w:szCs w:val="28"/>
        </w:rPr>
        <w:t xml:space="preserve">Oui, nous sommes saints, parce que Dieu l’a </w:t>
      </w:r>
      <w:r w:rsidR="00B026D3" w:rsidRPr="00661D19">
        <w:rPr>
          <w:rFonts w:asciiTheme="minorHAnsi" w:hAnsiTheme="minorHAnsi"/>
          <w:sz w:val="28"/>
          <w:szCs w:val="28"/>
        </w:rPr>
        <w:t>fondamentalement</w:t>
      </w:r>
      <w:r w:rsidR="00F9450E" w:rsidRPr="00661D19">
        <w:rPr>
          <w:rFonts w:asciiTheme="minorHAnsi" w:hAnsiTheme="minorHAnsi"/>
          <w:sz w:val="28"/>
          <w:szCs w:val="28"/>
        </w:rPr>
        <w:t xml:space="preserve"> voulu ainsi. Et</w:t>
      </w:r>
      <w:r w:rsidRPr="00661D19">
        <w:rPr>
          <w:rFonts w:asciiTheme="minorHAnsi" w:hAnsiTheme="minorHAnsi"/>
          <w:sz w:val="28"/>
          <w:szCs w:val="28"/>
        </w:rPr>
        <w:t xml:space="preserve"> tout notre travail sera de nettoyer peu à peu ce tableau : Nous laver </w:t>
      </w:r>
      <w:r w:rsidR="00B026D3" w:rsidRPr="00661D19">
        <w:rPr>
          <w:rFonts w:asciiTheme="minorHAnsi" w:hAnsiTheme="minorHAnsi"/>
          <w:sz w:val="28"/>
          <w:szCs w:val="28"/>
        </w:rPr>
        <w:t>de nos</w:t>
      </w:r>
      <w:r w:rsidRPr="00661D19">
        <w:rPr>
          <w:rFonts w:asciiTheme="minorHAnsi" w:hAnsiTheme="minorHAnsi"/>
          <w:sz w:val="28"/>
          <w:szCs w:val="28"/>
        </w:rPr>
        <w:t xml:space="preserve"> </w:t>
      </w:r>
      <w:r w:rsidR="00B026D3" w:rsidRPr="00661D19">
        <w:rPr>
          <w:rFonts w:asciiTheme="minorHAnsi" w:hAnsiTheme="minorHAnsi"/>
          <w:sz w:val="28"/>
          <w:szCs w:val="28"/>
        </w:rPr>
        <w:t>souillures</w:t>
      </w:r>
      <w:r w:rsidRPr="00661D19">
        <w:rPr>
          <w:rFonts w:asciiTheme="minorHAnsi" w:hAnsiTheme="minorHAnsi"/>
          <w:sz w:val="28"/>
          <w:szCs w:val="28"/>
        </w:rPr>
        <w:t xml:space="preserve">  par nous-mêmes ? Nous n’en </w:t>
      </w:r>
      <w:r w:rsidR="005E5020" w:rsidRPr="00661D19">
        <w:rPr>
          <w:rFonts w:asciiTheme="minorHAnsi" w:hAnsiTheme="minorHAnsi"/>
          <w:sz w:val="28"/>
          <w:szCs w:val="28"/>
        </w:rPr>
        <w:t>sommes pas</w:t>
      </w:r>
      <w:r w:rsidRPr="00661D19">
        <w:rPr>
          <w:rFonts w:asciiTheme="minorHAnsi" w:hAnsiTheme="minorHAnsi"/>
          <w:sz w:val="28"/>
          <w:szCs w:val="28"/>
        </w:rPr>
        <w:t xml:space="preserve"> capables. Tout notre travail consistera à nous </w:t>
      </w:r>
      <w:r w:rsidR="00B026D3" w:rsidRPr="00661D19">
        <w:rPr>
          <w:rFonts w:asciiTheme="minorHAnsi" w:hAnsiTheme="minorHAnsi"/>
          <w:sz w:val="28"/>
          <w:szCs w:val="28"/>
        </w:rPr>
        <w:t>laisser laver</w:t>
      </w:r>
      <w:r w:rsidRPr="00661D19">
        <w:rPr>
          <w:rFonts w:asciiTheme="minorHAnsi" w:hAnsiTheme="minorHAnsi"/>
          <w:sz w:val="28"/>
          <w:szCs w:val="28"/>
        </w:rPr>
        <w:t xml:space="preserve">  et c’est </w:t>
      </w:r>
      <w:r w:rsidR="00B026D3" w:rsidRPr="00661D19">
        <w:rPr>
          <w:rFonts w:asciiTheme="minorHAnsi" w:hAnsiTheme="minorHAnsi"/>
          <w:sz w:val="28"/>
          <w:szCs w:val="28"/>
        </w:rPr>
        <w:t>bien</w:t>
      </w:r>
      <w:r w:rsidRPr="00661D19">
        <w:rPr>
          <w:rFonts w:asciiTheme="minorHAnsi" w:hAnsiTheme="minorHAnsi"/>
          <w:sz w:val="28"/>
          <w:szCs w:val="28"/>
        </w:rPr>
        <w:t xml:space="preserve"> là le plus difficile : consentir à </w:t>
      </w:r>
      <w:r w:rsidR="00B026D3" w:rsidRPr="00661D19">
        <w:rPr>
          <w:rFonts w:asciiTheme="minorHAnsi" w:hAnsiTheme="minorHAnsi"/>
          <w:sz w:val="28"/>
          <w:szCs w:val="28"/>
        </w:rPr>
        <w:t>cette</w:t>
      </w:r>
      <w:r w:rsidRPr="00661D19">
        <w:rPr>
          <w:rFonts w:asciiTheme="minorHAnsi" w:hAnsiTheme="minorHAnsi"/>
          <w:sz w:val="28"/>
          <w:szCs w:val="28"/>
        </w:rPr>
        <w:t xml:space="preserve"> </w:t>
      </w:r>
      <w:r w:rsidR="00B026D3" w:rsidRPr="00661D19">
        <w:rPr>
          <w:rFonts w:asciiTheme="minorHAnsi" w:hAnsiTheme="minorHAnsi"/>
          <w:sz w:val="28"/>
          <w:szCs w:val="28"/>
        </w:rPr>
        <w:t>démaîtrise</w:t>
      </w:r>
      <w:r w:rsidRPr="00661D19">
        <w:rPr>
          <w:rFonts w:asciiTheme="minorHAnsi" w:hAnsiTheme="minorHAnsi"/>
          <w:sz w:val="28"/>
          <w:szCs w:val="28"/>
        </w:rPr>
        <w:t xml:space="preserve"> de soi. Accepter que je ne peux pas me laver tout seul – au risque</w:t>
      </w:r>
      <w:r w:rsidR="00646C1B" w:rsidRPr="00661D19">
        <w:rPr>
          <w:rFonts w:asciiTheme="minorHAnsi" w:hAnsiTheme="minorHAnsi"/>
          <w:sz w:val="28"/>
          <w:szCs w:val="28"/>
        </w:rPr>
        <w:t>,</w:t>
      </w:r>
      <w:r w:rsidRPr="00661D19">
        <w:rPr>
          <w:rFonts w:asciiTheme="minorHAnsi" w:hAnsiTheme="minorHAnsi"/>
          <w:sz w:val="28"/>
          <w:szCs w:val="28"/>
        </w:rPr>
        <w:t xml:space="preserve"> parfois</w:t>
      </w:r>
      <w:r w:rsidR="00646C1B" w:rsidRPr="00661D19">
        <w:rPr>
          <w:rFonts w:asciiTheme="minorHAnsi" w:hAnsiTheme="minorHAnsi"/>
          <w:sz w:val="28"/>
          <w:szCs w:val="28"/>
        </w:rPr>
        <w:t>,</w:t>
      </w:r>
      <w:r w:rsidRPr="00661D19">
        <w:rPr>
          <w:rFonts w:asciiTheme="minorHAnsi" w:hAnsiTheme="minorHAnsi"/>
          <w:sz w:val="28"/>
          <w:szCs w:val="28"/>
        </w:rPr>
        <w:t xml:space="preserve"> </w:t>
      </w:r>
      <w:r w:rsidR="00646C1B" w:rsidRPr="00661D19">
        <w:rPr>
          <w:rFonts w:asciiTheme="minorHAnsi" w:hAnsiTheme="minorHAnsi"/>
          <w:sz w:val="28"/>
          <w:szCs w:val="28"/>
        </w:rPr>
        <w:t>de me fourvoyer un peu plus.</w:t>
      </w:r>
    </w:p>
    <w:p w:rsidR="00C7374D" w:rsidRPr="00661D19" w:rsidRDefault="00C7374D">
      <w:pPr>
        <w:rPr>
          <w:rFonts w:asciiTheme="minorHAnsi" w:hAnsiTheme="minorHAnsi"/>
          <w:sz w:val="28"/>
          <w:szCs w:val="28"/>
        </w:rPr>
      </w:pPr>
      <w:r w:rsidRPr="00661D19">
        <w:rPr>
          <w:rFonts w:asciiTheme="minorHAnsi" w:hAnsiTheme="minorHAnsi"/>
          <w:sz w:val="28"/>
          <w:szCs w:val="28"/>
        </w:rPr>
        <w:t xml:space="preserve">La Foi (des Justes) c’est reconnaître que j’ai besoin d’un </w:t>
      </w:r>
      <w:r w:rsidR="00B026D3" w:rsidRPr="00661D19">
        <w:rPr>
          <w:rFonts w:asciiTheme="minorHAnsi" w:hAnsiTheme="minorHAnsi"/>
          <w:sz w:val="28"/>
          <w:szCs w:val="28"/>
        </w:rPr>
        <w:t>Sauveur, que</w:t>
      </w:r>
      <w:r w:rsidRPr="00661D19">
        <w:rPr>
          <w:rFonts w:asciiTheme="minorHAnsi" w:hAnsiTheme="minorHAnsi"/>
          <w:sz w:val="28"/>
          <w:szCs w:val="28"/>
        </w:rPr>
        <w:t xml:space="preserve"> je ne puis me sauver moi-même.</w:t>
      </w:r>
    </w:p>
    <w:p w:rsidR="00C7374D" w:rsidRPr="00661D19" w:rsidRDefault="00B026D3">
      <w:pPr>
        <w:rPr>
          <w:rFonts w:asciiTheme="minorHAnsi" w:hAnsiTheme="minorHAnsi"/>
          <w:sz w:val="28"/>
          <w:szCs w:val="28"/>
        </w:rPr>
      </w:pPr>
      <w:r w:rsidRPr="00661D19">
        <w:rPr>
          <w:rFonts w:asciiTheme="minorHAnsi" w:hAnsiTheme="minorHAnsi"/>
          <w:sz w:val="28"/>
          <w:szCs w:val="28"/>
        </w:rPr>
        <w:t xml:space="preserve">La petite Thérèse disait </w:t>
      </w:r>
      <w:r w:rsidR="00F9450E" w:rsidRPr="00661D19">
        <w:rPr>
          <w:rFonts w:asciiTheme="minorHAnsi" w:hAnsiTheme="minorHAnsi"/>
          <w:sz w:val="28"/>
          <w:szCs w:val="28"/>
        </w:rPr>
        <w:t>avoir conscience</w:t>
      </w:r>
      <w:r w:rsidR="00C7374D" w:rsidRPr="00661D19">
        <w:rPr>
          <w:rFonts w:asciiTheme="minorHAnsi" w:hAnsiTheme="minorHAnsi"/>
          <w:sz w:val="28"/>
          <w:szCs w:val="28"/>
        </w:rPr>
        <w:t xml:space="preserve"> de n’avoir jamais offensé  Dieu </w:t>
      </w:r>
      <w:r w:rsidRPr="00661D19">
        <w:rPr>
          <w:rFonts w:asciiTheme="minorHAnsi" w:hAnsiTheme="minorHAnsi"/>
          <w:sz w:val="28"/>
          <w:szCs w:val="28"/>
        </w:rPr>
        <w:t>gravement</w:t>
      </w:r>
      <w:r w:rsidR="00C7374D" w:rsidRPr="00661D19">
        <w:rPr>
          <w:rFonts w:asciiTheme="minorHAnsi" w:hAnsiTheme="minorHAnsi"/>
          <w:sz w:val="28"/>
          <w:szCs w:val="28"/>
        </w:rPr>
        <w:t xml:space="preserve">   </w:t>
      </w:r>
      <w:r w:rsidR="00C7374D" w:rsidRPr="00661D19">
        <w:rPr>
          <w:rFonts w:asciiTheme="minorHAnsi" w:hAnsiTheme="minorHAnsi"/>
          <w:b/>
          <w:i/>
          <w:sz w:val="28"/>
          <w:szCs w:val="28"/>
          <w:u w:val="single"/>
        </w:rPr>
        <w:t xml:space="preserve">et </w:t>
      </w:r>
      <w:r w:rsidR="00C7374D" w:rsidRPr="00661D19">
        <w:rPr>
          <w:rFonts w:asciiTheme="minorHAnsi" w:hAnsiTheme="minorHAnsi"/>
          <w:sz w:val="28"/>
          <w:szCs w:val="28"/>
        </w:rPr>
        <w:t>conscience qu’</w:t>
      </w:r>
      <w:r w:rsidRPr="00661D19">
        <w:rPr>
          <w:rFonts w:asciiTheme="minorHAnsi" w:hAnsiTheme="minorHAnsi"/>
          <w:sz w:val="28"/>
          <w:szCs w:val="28"/>
        </w:rPr>
        <w:t>elle ne</w:t>
      </w:r>
      <w:r w:rsidR="00C7374D" w:rsidRPr="00661D19">
        <w:rPr>
          <w:rFonts w:asciiTheme="minorHAnsi" w:hAnsiTheme="minorHAnsi"/>
          <w:sz w:val="28"/>
          <w:szCs w:val="28"/>
        </w:rPr>
        <w:t xml:space="preserve"> le devait qu’à l’</w:t>
      </w:r>
      <w:r w:rsidRPr="00661D19">
        <w:rPr>
          <w:rFonts w:asciiTheme="minorHAnsi" w:hAnsiTheme="minorHAnsi"/>
          <w:sz w:val="28"/>
          <w:szCs w:val="28"/>
        </w:rPr>
        <w:t>amour</w:t>
      </w:r>
      <w:r w:rsidR="00C7374D" w:rsidRPr="00661D19">
        <w:rPr>
          <w:rFonts w:asciiTheme="minorHAnsi" w:hAnsiTheme="minorHAnsi"/>
          <w:sz w:val="28"/>
          <w:szCs w:val="28"/>
        </w:rPr>
        <w:t xml:space="preserve"> prévenant  de son Dieu ; qu’elle lui devait tout. Que sa petitesse ne pouvait justifier d’avoir pu rester juste. Que c’est l’</w:t>
      </w:r>
      <w:r w:rsidRPr="00661D19">
        <w:rPr>
          <w:rFonts w:asciiTheme="minorHAnsi" w:hAnsiTheme="minorHAnsi"/>
          <w:sz w:val="28"/>
          <w:szCs w:val="28"/>
        </w:rPr>
        <w:t>amour</w:t>
      </w:r>
      <w:r w:rsidR="00C7374D" w:rsidRPr="00661D19">
        <w:rPr>
          <w:rFonts w:asciiTheme="minorHAnsi" w:hAnsiTheme="minorHAnsi"/>
          <w:sz w:val="28"/>
          <w:szCs w:val="28"/>
        </w:rPr>
        <w:t xml:space="preserve"> sauveur qui avait opéré en elle par anticipation, l’avait protégé d’</w:t>
      </w:r>
      <w:r w:rsidRPr="00661D19">
        <w:rPr>
          <w:rFonts w:asciiTheme="minorHAnsi" w:hAnsiTheme="minorHAnsi"/>
          <w:sz w:val="28"/>
          <w:szCs w:val="28"/>
        </w:rPr>
        <w:t>égarements</w:t>
      </w:r>
      <w:r w:rsidR="00C7374D" w:rsidRPr="00661D19">
        <w:rPr>
          <w:rFonts w:asciiTheme="minorHAnsi" w:hAnsiTheme="minorHAnsi"/>
          <w:sz w:val="28"/>
          <w:szCs w:val="28"/>
        </w:rPr>
        <w:t>.</w:t>
      </w:r>
    </w:p>
    <w:p w:rsidR="00C7374D" w:rsidRPr="00661D19" w:rsidRDefault="00C7374D">
      <w:pPr>
        <w:rPr>
          <w:rFonts w:asciiTheme="minorHAnsi" w:hAnsiTheme="minorHAnsi"/>
          <w:sz w:val="28"/>
          <w:szCs w:val="28"/>
        </w:rPr>
      </w:pPr>
      <w:r w:rsidRPr="00661D19">
        <w:rPr>
          <w:rFonts w:asciiTheme="minorHAnsi" w:hAnsiTheme="minorHAnsi"/>
          <w:sz w:val="28"/>
          <w:szCs w:val="28"/>
        </w:rPr>
        <w:t>Comme u</w:t>
      </w:r>
      <w:r w:rsidR="00F9450E" w:rsidRPr="00661D19">
        <w:rPr>
          <w:rFonts w:asciiTheme="minorHAnsi" w:hAnsiTheme="minorHAnsi"/>
          <w:sz w:val="28"/>
          <w:szCs w:val="28"/>
        </w:rPr>
        <w:t>n</w:t>
      </w:r>
      <w:r w:rsidRPr="00661D19">
        <w:rPr>
          <w:rFonts w:asciiTheme="minorHAnsi" w:hAnsiTheme="minorHAnsi"/>
          <w:sz w:val="28"/>
          <w:szCs w:val="28"/>
        </w:rPr>
        <w:t xml:space="preserve"> </w:t>
      </w:r>
      <w:r w:rsidR="00B026D3" w:rsidRPr="00661D19">
        <w:rPr>
          <w:rFonts w:asciiTheme="minorHAnsi" w:hAnsiTheme="minorHAnsi"/>
          <w:sz w:val="28"/>
          <w:szCs w:val="28"/>
        </w:rPr>
        <w:t>caillou</w:t>
      </w:r>
      <w:r w:rsidRPr="00661D19">
        <w:rPr>
          <w:rFonts w:asciiTheme="minorHAnsi" w:hAnsiTheme="minorHAnsi"/>
          <w:sz w:val="28"/>
          <w:szCs w:val="28"/>
        </w:rPr>
        <w:t xml:space="preserve">  ôté sur sa route par le Sauveur, pour lui éviter de trébucher</w:t>
      </w:r>
      <w:r w:rsidR="00662C79" w:rsidRPr="00661D19">
        <w:rPr>
          <w:rFonts w:asciiTheme="minorHAnsi" w:hAnsiTheme="minorHAnsi"/>
          <w:sz w:val="28"/>
          <w:szCs w:val="28"/>
        </w:rPr>
        <w:t>.</w:t>
      </w:r>
    </w:p>
    <w:p w:rsidR="00C7374D" w:rsidRPr="00661D19" w:rsidRDefault="00C7374D">
      <w:pPr>
        <w:rPr>
          <w:rFonts w:asciiTheme="minorHAnsi" w:hAnsiTheme="minorHAnsi"/>
          <w:sz w:val="28"/>
          <w:szCs w:val="28"/>
        </w:rPr>
      </w:pPr>
    </w:p>
    <w:p w:rsidR="00FB0AD6" w:rsidRPr="00661D19" w:rsidRDefault="00CD5203">
      <w:pPr>
        <w:rPr>
          <w:rFonts w:asciiTheme="minorHAnsi" w:hAnsiTheme="minorHAnsi"/>
          <w:sz w:val="28"/>
          <w:szCs w:val="28"/>
        </w:rPr>
      </w:pPr>
      <w:r w:rsidRPr="00661D19">
        <w:rPr>
          <w:rFonts w:asciiTheme="minorHAnsi" w:hAnsiTheme="minorHAnsi"/>
          <w:sz w:val="28"/>
          <w:szCs w:val="28"/>
        </w:rPr>
        <w:lastRenderedPageBreak/>
        <w:t xml:space="preserve">L’Auteur de l’apocalypse écrit qu’un </w:t>
      </w:r>
      <w:r w:rsidR="00B026D3" w:rsidRPr="00661D19">
        <w:rPr>
          <w:rFonts w:asciiTheme="minorHAnsi" w:hAnsiTheme="minorHAnsi"/>
          <w:sz w:val="28"/>
          <w:szCs w:val="28"/>
        </w:rPr>
        <w:t>jour,</w:t>
      </w:r>
      <w:r w:rsidRPr="00661D19">
        <w:rPr>
          <w:rFonts w:asciiTheme="minorHAnsi" w:hAnsiTheme="minorHAnsi"/>
          <w:sz w:val="28"/>
          <w:szCs w:val="28"/>
        </w:rPr>
        <w:t xml:space="preserve"> dans </w:t>
      </w:r>
      <w:r w:rsidR="00B026D3" w:rsidRPr="00661D19">
        <w:rPr>
          <w:rFonts w:asciiTheme="minorHAnsi" w:hAnsiTheme="minorHAnsi"/>
          <w:sz w:val="28"/>
          <w:szCs w:val="28"/>
        </w:rPr>
        <w:t>un</w:t>
      </w:r>
      <w:r w:rsidRPr="00661D19">
        <w:rPr>
          <w:rFonts w:asciiTheme="minorHAnsi" w:hAnsiTheme="minorHAnsi"/>
          <w:sz w:val="28"/>
          <w:szCs w:val="28"/>
        </w:rPr>
        <w:t xml:space="preserve"> vison grandiose, il lui a été donné de </w:t>
      </w:r>
      <w:r w:rsidR="00B026D3" w:rsidRPr="00661D19">
        <w:rPr>
          <w:rFonts w:asciiTheme="minorHAnsi" w:hAnsiTheme="minorHAnsi"/>
          <w:sz w:val="28"/>
          <w:szCs w:val="28"/>
        </w:rPr>
        <w:t>contempler</w:t>
      </w:r>
      <w:r w:rsidRPr="00661D19">
        <w:rPr>
          <w:rFonts w:asciiTheme="minorHAnsi" w:hAnsiTheme="minorHAnsi"/>
          <w:sz w:val="28"/>
          <w:szCs w:val="28"/>
        </w:rPr>
        <w:t xml:space="preserve">  « une foule immense  de toutes nations, races, </w:t>
      </w:r>
      <w:r w:rsidR="00B026D3" w:rsidRPr="00661D19">
        <w:rPr>
          <w:rFonts w:asciiTheme="minorHAnsi" w:hAnsiTheme="minorHAnsi"/>
          <w:sz w:val="28"/>
          <w:szCs w:val="28"/>
        </w:rPr>
        <w:t>peuples</w:t>
      </w:r>
      <w:r w:rsidRPr="00661D19">
        <w:rPr>
          <w:rFonts w:asciiTheme="minorHAnsi" w:hAnsiTheme="minorHAnsi"/>
          <w:sz w:val="28"/>
          <w:szCs w:val="28"/>
        </w:rPr>
        <w:t xml:space="preserve"> et langues, qui se tenait devant le trône de Dieu. »</w:t>
      </w:r>
    </w:p>
    <w:p w:rsidR="00CD5203" w:rsidRPr="00661D19" w:rsidRDefault="00CD5203">
      <w:pPr>
        <w:rPr>
          <w:rFonts w:asciiTheme="minorHAnsi" w:hAnsiTheme="minorHAnsi"/>
          <w:sz w:val="28"/>
          <w:szCs w:val="28"/>
        </w:rPr>
      </w:pPr>
      <w:r w:rsidRPr="00661D19">
        <w:rPr>
          <w:rFonts w:asciiTheme="minorHAnsi" w:hAnsiTheme="minorHAnsi"/>
          <w:sz w:val="28"/>
          <w:szCs w:val="28"/>
        </w:rPr>
        <w:t xml:space="preserve">Cette révélation </w:t>
      </w:r>
      <w:r w:rsidR="00B026D3" w:rsidRPr="00661D19">
        <w:rPr>
          <w:rFonts w:asciiTheme="minorHAnsi" w:hAnsiTheme="minorHAnsi"/>
          <w:sz w:val="28"/>
          <w:szCs w:val="28"/>
        </w:rPr>
        <w:t>nourrit</w:t>
      </w:r>
      <w:r w:rsidRPr="00661D19">
        <w:rPr>
          <w:rFonts w:asciiTheme="minorHAnsi" w:hAnsiTheme="minorHAnsi"/>
          <w:sz w:val="28"/>
          <w:szCs w:val="28"/>
        </w:rPr>
        <w:t xml:space="preserve"> notre espérance : au-delà des saints avec un grand S majuscule, </w:t>
      </w:r>
      <w:r w:rsidR="00B026D3" w:rsidRPr="00661D19">
        <w:rPr>
          <w:rFonts w:asciiTheme="minorHAnsi" w:hAnsiTheme="minorHAnsi"/>
          <w:sz w:val="28"/>
          <w:szCs w:val="28"/>
        </w:rPr>
        <w:t>canonisés par</w:t>
      </w:r>
      <w:r w:rsidR="00F9450E" w:rsidRPr="00661D19">
        <w:rPr>
          <w:rFonts w:asciiTheme="minorHAnsi" w:hAnsiTheme="minorHAnsi"/>
          <w:sz w:val="28"/>
          <w:szCs w:val="28"/>
        </w:rPr>
        <w:t xml:space="preserve"> l’Eglise,  bien plus nom</w:t>
      </w:r>
      <w:r w:rsidRPr="00661D19">
        <w:rPr>
          <w:rFonts w:asciiTheme="minorHAnsi" w:hAnsiTheme="minorHAnsi"/>
          <w:sz w:val="28"/>
          <w:szCs w:val="28"/>
        </w:rPr>
        <w:t>breux sont une multitude d’hommes et de femmes, d’enfants, dont nous ne c</w:t>
      </w:r>
      <w:r w:rsidR="00F9450E" w:rsidRPr="00661D19">
        <w:rPr>
          <w:rFonts w:asciiTheme="minorHAnsi" w:hAnsiTheme="minorHAnsi"/>
          <w:sz w:val="28"/>
          <w:szCs w:val="28"/>
        </w:rPr>
        <w:t>onn</w:t>
      </w:r>
      <w:r w:rsidRPr="00661D19">
        <w:rPr>
          <w:rFonts w:asciiTheme="minorHAnsi" w:hAnsiTheme="minorHAnsi"/>
          <w:sz w:val="28"/>
          <w:szCs w:val="28"/>
        </w:rPr>
        <w:t xml:space="preserve">aissons pas même l’existence, le </w:t>
      </w:r>
      <w:r w:rsidR="005E5020" w:rsidRPr="00661D19">
        <w:rPr>
          <w:rFonts w:asciiTheme="minorHAnsi" w:hAnsiTheme="minorHAnsi"/>
          <w:sz w:val="28"/>
          <w:szCs w:val="28"/>
        </w:rPr>
        <w:t>nom, ou</w:t>
      </w:r>
      <w:r w:rsidRPr="00661D19">
        <w:rPr>
          <w:rFonts w:asciiTheme="minorHAnsi" w:hAnsiTheme="minorHAnsi"/>
          <w:sz w:val="28"/>
          <w:szCs w:val="28"/>
        </w:rPr>
        <w:t xml:space="preserve"> l’</w:t>
      </w:r>
      <w:r w:rsidR="00F9450E" w:rsidRPr="00661D19">
        <w:rPr>
          <w:rFonts w:asciiTheme="minorHAnsi" w:hAnsiTheme="minorHAnsi"/>
          <w:sz w:val="28"/>
          <w:szCs w:val="28"/>
        </w:rPr>
        <w:t>histoire</w:t>
      </w:r>
      <w:r w:rsidR="00AA5351" w:rsidRPr="00661D19">
        <w:rPr>
          <w:rFonts w:asciiTheme="minorHAnsi" w:hAnsiTheme="minorHAnsi"/>
          <w:sz w:val="28"/>
          <w:szCs w:val="28"/>
        </w:rPr>
        <w:t xml:space="preserve">, et </w:t>
      </w:r>
      <w:r w:rsidRPr="00661D19">
        <w:rPr>
          <w:rFonts w:asciiTheme="minorHAnsi" w:hAnsiTheme="minorHAnsi"/>
          <w:sz w:val="28"/>
          <w:szCs w:val="28"/>
        </w:rPr>
        <w:t xml:space="preserve"> qui se </w:t>
      </w:r>
      <w:r w:rsidR="00F9450E" w:rsidRPr="00661D19">
        <w:rPr>
          <w:rFonts w:asciiTheme="minorHAnsi" w:hAnsiTheme="minorHAnsi"/>
          <w:sz w:val="28"/>
          <w:szCs w:val="28"/>
        </w:rPr>
        <w:t>tiennent</w:t>
      </w:r>
      <w:r w:rsidRPr="00661D19">
        <w:rPr>
          <w:rFonts w:asciiTheme="minorHAnsi" w:hAnsiTheme="minorHAnsi"/>
          <w:sz w:val="28"/>
          <w:szCs w:val="28"/>
        </w:rPr>
        <w:t xml:space="preserve"> debout devant Dieu « avec des palmes à la main </w:t>
      </w:r>
      <w:r w:rsidR="005E5020" w:rsidRPr="00661D19">
        <w:rPr>
          <w:rFonts w:asciiTheme="minorHAnsi" w:hAnsiTheme="minorHAnsi"/>
          <w:sz w:val="28"/>
          <w:szCs w:val="28"/>
        </w:rPr>
        <w:t>».</w:t>
      </w:r>
    </w:p>
    <w:p w:rsidR="00CD5203" w:rsidRPr="00661D19" w:rsidRDefault="00CD5203">
      <w:pPr>
        <w:rPr>
          <w:rFonts w:asciiTheme="minorHAnsi" w:hAnsiTheme="minorHAnsi"/>
          <w:sz w:val="28"/>
          <w:szCs w:val="28"/>
        </w:rPr>
      </w:pPr>
      <w:r w:rsidRPr="00661D19">
        <w:rPr>
          <w:rFonts w:asciiTheme="minorHAnsi" w:hAnsiTheme="minorHAnsi"/>
          <w:sz w:val="28"/>
          <w:szCs w:val="28"/>
        </w:rPr>
        <w:t xml:space="preserve">En ce jour de Toussaint, l’Eglise fête tous les saints, connus et inconnus, tous les sans nom, tous les sans grade de la </w:t>
      </w:r>
      <w:r w:rsidR="005E5020" w:rsidRPr="00661D19">
        <w:rPr>
          <w:rFonts w:asciiTheme="minorHAnsi" w:hAnsiTheme="minorHAnsi"/>
          <w:sz w:val="28"/>
          <w:szCs w:val="28"/>
        </w:rPr>
        <w:t xml:space="preserve">sainteté. </w:t>
      </w:r>
      <w:r w:rsidR="00AA5351" w:rsidRPr="00661D19">
        <w:rPr>
          <w:rFonts w:asciiTheme="minorHAnsi" w:hAnsiTheme="minorHAnsi"/>
          <w:sz w:val="28"/>
          <w:szCs w:val="28"/>
        </w:rPr>
        <w:t>« Rien ne nous assure que les saints canonisés sont les plus grands » disait Thérèse de Lisieux.</w:t>
      </w:r>
    </w:p>
    <w:p w:rsidR="00AA5351" w:rsidRPr="00661D19" w:rsidRDefault="00AA5351">
      <w:pPr>
        <w:rPr>
          <w:rFonts w:asciiTheme="minorHAnsi" w:hAnsiTheme="minorHAnsi"/>
          <w:sz w:val="28"/>
          <w:szCs w:val="28"/>
        </w:rPr>
      </w:pPr>
      <w:r w:rsidRPr="00661D19">
        <w:rPr>
          <w:rFonts w:asciiTheme="minorHAnsi" w:hAnsiTheme="minorHAnsi"/>
          <w:sz w:val="28"/>
          <w:szCs w:val="28"/>
        </w:rPr>
        <w:t xml:space="preserve">Tous les saints ordinaires de la vie ordinaire. Nous les </w:t>
      </w:r>
      <w:r w:rsidR="00F9450E" w:rsidRPr="00661D19">
        <w:rPr>
          <w:rFonts w:asciiTheme="minorHAnsi" w:hAnsiTheme="minorHAnsi"/>
          <w:sz w:val="28"/>
          <w:szCs w:val="28"/>
        </w:rPr>
        <w:t>croisons</w:t>
      </w:r>
      <w:r w:rsidRPr="00661D19">
        <w:rPr>
          <w:rFonts w:asciiTheme="minorHAnsi" w:hAnsiTheme="minorHAnsi"/>
          <w:sz w:val="28"/>
          <w:szCs w:val="28"/>
        </w:rPr>
        <w:t xml:space="preserve"> tous les jours, sans forcément savoir les reconnaître. Eux-mêmes ne se savent pas saints, ils se savent parfois petits et faibles. Pourtant, sans le savoir, ils sont « sel de la terre », ils donnent goût à la vie de ceux qu’ils </w:t>
      </w:r>
      <w:r w:rsidR="00F9450E" w:rsidRPr="00661D19">
        <w:rPr>
          <w:rFonts w:asciiTheme="minorHAnsi" w:hAnsiTheme="minorHAnsi"/>
          <w:sz w:val="28"/>
          <w:szCs w:val="28"/>
        </w:rPr>
        <w:t>croisent</w:t>
      </w:r>
      <w:r w:rsidRPr="00661D19">
        <w:rPr>
          <w:rFonts w:asciiTheme="minorHAnsi" w:hAnsiTheme="minorHAnsi"/>
          <w:sz w:val="28"/>
          <w:szCs w:val="28"/>
        </w:rPr>
        <w:t xml:space="preserve">. Ses saints-là peuvent avoir la foi, mais pas forcément. Ils peuvent être </w:t>
      </w:r>
      <w:r w:rsidR="004D005B">
        <w:rPr>
          <w:rFonts w:asciiTheme="minorHAnsi" w:hAnsiTheme="minorHAnsi"/>
          <w:sz w:val="28"/>
          <w:szCs w:val="28"/>
        </w:rPr>
        <w:t xml:space="preserve">même </w:t>
      </w:r>
      <w:r w:rsidRPr="00661D19">
        <w:rPr>
          <w:rFonts w:asciiTheme="minorHAnsi" w:hAnsiTheme="minorHAnsi"/>
          <w:sz w:val="28"/>
          <w:szCs w:val="28"/>
        </w:rPr>
        <w:t xml:space="preserve">d’une autre religion. </w:t>
      </w:r>
    </w:p>
    <w:p w:rsidR="00937F61" w:rsidRPr="00661D19" w:rsidRDefault="00937F61">
      <w:pPr>
        <w:rPr>
          <w:rFonts w:asciiTheme="minorHAnsi" w:hAnsiTheme="minorHAnsi"/>
          <w:sz w:val="28"/>
          <w:szCs w:val="28"/>
        </w:rPr>
      </w:pPr>
    </w:p>
    <w:p w:rsidR="00937F61" w:rsidRPr="00661D19" w:rsidRDefault="005E5020" w:rsidP="00937F61">
      <w:pPr>
        <w:shd w:val="clear" w:color="auto" w:fill="FFFFFF"/>
        <w:spacing w:before="100" w:beforeAutospacing="1" w:after="100" w:afterAutospacing="1" w:line="240" w:lineRule="auto"/>
        <w:jc w:val="both"/>
        <w:rPr>
          <w:rFonts w:asciiTheme="minorHAnsi" w:eastAsia="Times New Roman" w:hAnsiTheme="minorHAnsi" w:cs="Arial"/>
          <w:sz w:val="28"/>
          <w:szCs w:val="28"/>
          <w:lang w:eastAsia="fr-FR"/>
        </w:rPr>
      </w:pPr>
      <w:r w:rsidRPr="00661D19">
        <w:rPr>
          <w:rFonts w:asciiTheme="minorHAnsi" w:eastAsia="Times New Roman" w:hAnsiTheme="minorHAnsi" w:cs="Arial"/>
          <w:sz w:val="28"/>
          <w:szCs w:val="28"/>
          <w:lang w:eastAsia="fr-FR"/>
        </w:rPr>
        <w:t>La</w:t>
      </w:r>
      <w:r w:rsidR="00937F61" w:rsidRPr="00661D19">
        <w:rPr>
          <w:rFonts w:asciiTheme="minorHAnsi" w:eastAsia="Times New Roman" w:hAnsiTheme="minorHAnsi" w:cs="Arial"/>
          <w:sz w:val="28"/>
          <w:szCs w:val="28"/>
          <w:lang w:eastAsia="fr-FR"/>
        </w:rPr>
        <w:t xml:space="preserve"> fête des saints que nous célébrons aujourd’hui est une fête de l’espérance</w:t>
      </w:r>
      <w:r w:rsidR="00F9450E" w:rsidRPr="00661D19">
        <w:rPr>
          <w:rFonts w:asciiTheme="minorHAnsi" w:eastAsia="Times New Roman" w:hAnsiTheme="minorHAnsi" w:cs="Arial"/>
          <w:sz w:val="28"/>
          <w:szCs w:val="28"/>
          <w:lang w:eastAsia="fr-FR"/>
        </w:rPr>
        <w:t>.</w:t>
      </w:r>
    </w:p>
    <w:p w:rsidR="00937F61" w:rsidRPr="00661D19" w:rsidRDefault="00937F61" w:rsidP="00937F61">
      <w:pPr>
        <w:shd w:val="clear" w:color="auto" w:fill="FFFFFF"/>
        <w:spacing w:before="100" w:beforeAutospacing="1" w:after="100" w:afterAutospacing="1" w:line="240" w:lineRule="auto"/>
        <w:jc w:val="both"/>
        <w:rPr>
          <w:rFonts w:asciiTheme="minorHAnsi" w:eastAsia="Times New Roman" w:hAnsiTheme="minorHAnsi" w:cs="Arial"/>
          <w:sz w:val="28"/>
          <w:szCs w:val="28"/>
          <w:lang w:eastAsia="fr-FR"/>
        </w:rPr>
      </w:pPr>
      <w:r w:rsidRPr="00661D19">
        <w:rPr>
          <w:rFonts w:asciiTheme="minorHAnsi" w:eastAsia="Times New Roman" w:hAnsiTheme="minorHAnsi" w:cs="Arial"/>
          <w:sz w:val="28"/>
          <w:szCs w:val="28"/>
          <w:lang w:eastAsia="fr-FR"/>
        </w:rPr>
        <w:t>Frères et sœurs, en faisant mémoire de tous ces saints, nous rendons grâce à Dieu, non seulement pour leur gloire, mais nous rendons grâce à Dieu pour l’espérance mise en nos cœurs : chacun de nous peut devenir un saint s’il se laisse habiter et transformer par le Christ.</w:t>
      </w:r>
    </w:p>
    <w:p w:rsidR="00937F61" w:rsidRPr="00661D19" w:rsidRDefault="00F9450E">
      <w:pPr>
        <w:rPr>
          <w:rFonts w:asciiTheme="minorHAnsi" w:hAnsiTheme="minorHAnsi"/>
          <w:sz w:val="28"/>
          <w:szCs w:val="28"/>
        </w:rPr>
      </w:pPr>
      <w:r w:rsidRPr="00661D19">
        <w:rPr>
          <w:rFonts w:asciiTheme="minorHAnsi" w:hAnsiTheme="minorHAnsi"/>
          <w:sz w:val="28"/>
          <w:szCs w:val="28"/>
        </w:rPr>
        <w:t>E</w:t>
      </w:r>
      <w:r w:rsidR="0096414C" w:rsidRPr="00661D19">
        <w:rPr>
          <w:rFonts w:asciiTheme="minorHAnsi" w:hAnsiTheme="minorHAnsi"/>
          <w:sz w:val="28"/>
          <w:szCs w:val="28"/>
        </w:rPr>
        <w:t xml:space="preserve">n cette fête de la Toussaint, l’Eglise célèbre son Seigneur, Lui qui accueille auprès de </w:t>
      </w:r>
      <w:r w:rsidRPr="00661D19">
        <w:rPr>
          <w:rFonts w:asciiTheme="minorHAnsi" w:hAnsiTheme="minorHAnsi"/>
          <w:sz w:val="28"/>
          <w:szCs w:val="28"/>
        </w:rPr>
        <w:t>lui</w:t>
      </w:r>
      <w:r w:rsidR="0096414C" w:rsidRPr="00661D19">
        <w:rPr>
          <w:rFonts w:asciiTheme="minorHAnsi" w:hAnsiTheme="minorHAnsi"/>
          <w:sz w:val="28"/>
          <w:szCs w:val="28"/>
        </w:rPr>
        <w:t xml:space="preserve">  tous ceux qui se sont laissé justifier par Lui.</w:t>
      </w:r>
    </w:p>
    <w:p w:rsidR="0096414C" w:rsidRPr="00661D19" w:rsidRDefault="0096414C">
      <w:pPr>
        <w:rPr>
          <w:rFonts w:asciiTheme="minorHAnsi" w:hAnsiTheme="minorHAnsi"/>
          <w:sz w:val="28"/>
          <w:szCs w:val="28"/>
        </w:rPr>
      </w:pPr>
    </w:p>
    <w:p w:rsidR="0096414C" w:rsidRPr="00661D19" w:rsidRDefault="0096414C">
      <w:pPr>
        <w:rPr>
          <w:rFonts w:asciiTheme="minorHAnsi" w:hAnsiTheme="minorHAnsi"/>
          <w:sz w:val="28"/>
          <w:szCs w:val="28"/>
        </w:rPr>
      </w:pPr>
      <w:r w:rsidRPr="00661D19">
        <w:rPr>
          <w:rFonts w:asciiTheme="minorHAnsi" w:hAnsiTheme="minorHAnsi"/>
          <w:sz w:val="28"/>
          <w:szCs w:val="28"/>
        </w:rPr>
        <w:t xml:space="preserve">Une </w:t>
      </w:r>
      <w:r w:rsidR="00F9450E" w:rsidRPr="00661D19">
        <w:rPr>
          <w:rFonts w:asciiTheme="minorHAnsi" w:hAnsiTheme="minorHAnsi"/>
          <w:sz w:val="28"/>
          <w:szCs w:val="28"/>
        </w:rPr>
        <w:t>foule</w:t>
      </w:r>
      <w:r w:rsidRPr="00661D19">
        <w:rPr>
          <w:rFonts w:asciiTheme="minorHAnsi" w:hAnsiTheme="minorHAnsi"/>
          <w:sz w:val="28"/>
          <w:szCs w:val="28"/>
        </w:rPr>
        <w:t xml:space="preserve"> immense que nul ne pouvait dénombrer … le peuple de ceux qui le cherchent …  la foule qui le suivait … non, le salut n’est pas une </w:t>
      </w:r>
      <w:r w:rsidR="00F9450E" w:rsidRPr="00661D19">
        <w:rPr>
          <w:rFonts w:asciiTheme="minorHAnsi" w:hAnsiTheme="minorHAnsi"/>
          <w:sz w:val="28"/>
          <w:szCs w:val="28"/>
        </w:rPr>
        <w:t>affaire</w:t>
      </w:r>
      <w:r w:rsidRPr="00661D19">
        <w:rPr>
          <w:rFonts w:asciiTheme="minorHAnsi" w:hAnsiTheme="minorHAnsi"/>
          <w:sz w:val="28"/>
          <w:szCs w:val="28"/>
        </w:rPr>
        <w:t xml:space="preserve"> </w:t>
      </w:r>
      <w:r w:rsidR="00F9450E" w:rsidRPr="00661D19">
        <w:rPr>
          <w:rFonts w:asciiTheme="minorHAnsi" w:hAnsiTheme="minorHAnsi"/>
          <w:sz w:val="28"/>
          <w:szCs w:val="28"/>
        </w:rPr>
        <w:t>strictement</w:t>
      </w:r>
      <w:r w:rsidRPr="00661D19">
        <w:rPr>
          <w:rFonts w:asciiTheme="minorHAnsi" w:hAnsiTheme="minorHAnsi"/>
          <w:sz w:val="28"/>
          <w:szCs w:val="28"/>
        </w:rPr>
        <w:t xml:space="preserve"> personnelle ! Le salut conduit à </w:t>
      </w:r>
      <w:r w:rsidR="00F9450E" w:rsidRPr="00661D19">
        <w:rPr>
          <w:rFonts w:asciiTheme="minorHAnsi" w:hAnsiTheme="minorHAnsi"/>
          <w:sz w:val="28"/>
          <w:szCs w:val="28"/>
        </w:rPr>
        <w:t>rejoindre</w:t>
      </w:r>
      <w:r w:rsidR="000B328A">
        <w:rPr>
          <w:rFonts w:asciiTheme="minorHAnsi" w:hAnsiTheme="minorHAnsi"/>
          <w:sz w:val="28"/>
          <w:szCs w:val="28"/>
        </w:rPr>
        <w:t xml:space="preserve"> tous</w:t>
      </w:r>
      <w:r w:rsidRPr="00661D19">
        <w:rPr>
          <w:rFonts w:asciiTheme="minorHAnsi" w:hAnsiTheme="minorHAnsi"/>
          <w:sz w:val="28"/>
          <w:szCs w:val="28"/>
        </w:rPr>
        <w:t xml:space="preserve"> ceux qui acceptent de ne pas </w:t>
      </w:r>
      <w:r w:rsidR="00F9450E" w:rsidRPr="00661D19">
        <w:rPr>
          <w:rFonts w:asciiTheme="minorHAnsi" w:hAnsiTheme="minorHAnsi"/>
          <w:sz w:val="28"/>
          <w:szCs w:val="28"/>
        </w:rPr>
        <w:t xml:space="preserve">dépendre </w:t>
      </w:r>
      <w:r w:rsidR="000B328A">
        <w:rPr>
          <w:rFonts w:asciiTheme="minorHAnsi" w:hAnsiTheme="minorHAnsi"/>
          <w:sz w:val="28"/>
          <w:szCs w:val="28"/>
        </w:rPr>
        <w:t xml:space="preserve">que </w:t>
      </w:r>
      <w:r w:rsidRPr="00661D19">
        <w:rPr>
          <w:rFonts w:asciiTheme="minorHAnsi" w:hAnsiTheme="minorHAnsi"/>
          <w:sz w:val="28"/>
          <w:szCs w:val="28"/>
        </w:rPr>
        <w:t>d’eux-mêmes seuls.</w:t>
      </w:r>
    </w:p>
    <w:p w:rsidR="0096414C" w:rsidRPr="00661D19" w:rsidRDefault="0096414C">
      <w:pPr>
        <w:rPr>
          <w:rFonts w:asciiTheme="minorHAnsi" w:hAnsiTheme="minorHAnsi"/>
          <w:sz w:val="28"/>
          <w:szCs w:val="28"/>
        </w:rPr>
      </w:pPr>
    </w:p>
    <w:p w:rsidR="00AF5D1B" w:rsidRDefault="0096414C" w:rsidP="00AF5D1B">
      <w:pPr>
        <w:rPr>
          <w:rFonts w:asciiTheme="minorHAnsi" w:hAnsiTheme="minorHAnsi"/>
          <w:sz w:val="28"/>
          <w:szCs w:val="28"/>
        </w:rPr>
      </w:pPr>
      <w:r w:rsidRPr="00661D19">
        <w:rPr>
          <w:rFonts w:asciiTheme="minorHAnsi" w:hAnsiTheme="minorHAnsi"/>
          <w:sz w:val="28"/>
          <w:szCs w:val="28"/>
        </w:rPr>
        <w:lastRenderedPageBreak/>
        <w:t xml:space="preserve">Un jour </w:t>
      </w:r>
      <w:r w:rsidR="009B72A0">
        <w:rPr>
          <w:rFonts w:asciiTheme="minorHAnsi" w:hAnsiTheme="minorHAnsi"/>
          <w:sz w:val="28"/>
          <w:szCs w:val="28"/>
        </w:rPr>
        <w:t>quelqu’un</w:t>
      </w:r>
      <w:r w:rsidRPr="00661D19">
        <w:rPr>
          <w:rFonts w:asciiTheme="minorHAnsi" w:hAnsiTheme="minorHAnsi"/>
          <w:sz w:val="28"/>
          <w:szCs w:val="28"/>
        </w:rPr>
        <w:t xml:space="preserve"> m’interpellait sur le </w:t>
      </w:r>
      <w:r w:rsidR="00F9450E" w:rsidRPr="00661D19">
        <w:rPr>
          <w:rFonts w:asciiTheme="minorHAnsi" w:hAnsiTheme="minorHAnsi"/>
          <w:sz w:val="28"/>
          <w:szCs w:val="28"/>
        </w:rPr>
        <w:t>passage</w:t>
      </w:r>
      <w:r w:rsidRPr="00661D19">
        <w:rPr>
          <w:rFonts w:asciiTheme="minorHAnsi" w:hAnsiTheme="minorHAnsi"/>
          <w:sz w:val="28"/>
          <w:szCs w:val="28"/>
        </w:rPr>
        <w:t xml:space="preserve"> de la lettre de St Jean que nous venons d’écouter : « Lorsque le Fils de Dieu paraîtra, nous lui </w:t>
      </w:r>
      <w:r w:rsidR="00F9450E" w:rsidRPr="00661D19">
        <w:rPr>
          <w:rFonts w:asciiTheme="minorHAnsi" w:hAnsiTheme="minorHAnsi"/>
          <w:sz w:val="28"/>
          <w:szCs w:val="28"/>
        </w:rPr>
        <w:t>serons semblables par ce que nou</w:t>
      </w:r>
      <w:r w:rsidRPr="00661D19">
        <w:rPr>
          <w:rFonts w:asciiTheme="minorHAnsi" w:hAnsiTheme="minorHAnsi"/>
          <w:sz w:val="28"/>
          <w:szCs w:val="28"/>
        </w:rPr>
        <w:t xml:space="preserve">s le verrons tel qu’il </w:t>
      </w:r>
      <w:r w:rsidR="00F9450E" w:rsidRPr="00661D19">
        <w:rPr>
          <w:rFonts w:asciiTheme="minorHAnsi" w:hAnsiTheme="minorHAnsi"/>
          <w:sz w:val="28"/>
          <w:szCs w:val="28"/>
        </w:rPr>
        <w:t>est</w:t>
      </w:r>
      <w:r w:rsidRPr="00661D19">
        <w:rPr>
          <w:rFonts w:asciiTheme="minorHAnsi" w:hAnsiTheme="minorHAnsi"/>
          <w:sz w:val="28"/>
          <w:szCs w:val="28"/>
        </w:rPr>
        <w:t> ; »</w:t>
      </w:r>
      <w:r w:rsidR="00AE75A4" w:rsidRPr="00661D19">
        <w:rPr>
          <w:rFonts w:asciiTheme="minorHAnsi" w:hAnsiTheme="minorHAnsi"/>
          <w:sz w:val="28"/>
          <w:szCs w:val="28"/>
        </w:rPr>
        <w:t xml:space="preserve"> : </w:t>
      </w:r>
      <w:r w:rsidR="00F9450E" w:rsidRPr="00661D19">
        <w:rPr>
          <w:rFonts w:asciiTheme="minorHAnsi" w:hAnsiTheme="minorHAnsi"/>
          <w:sz w:val="28"/>
          <w:szCs w:val="28"/>
        </w:rPr>
        <w:t xml:space="preserve"> </w:t>
      </w:r>
      <w:r w:rsidR="00AE75A4" w:rsidRPr="00661D19">
        <w:rPr>
          <w:rFonts w:asciiTheme="minorHAnsi" w:hAnsiTheme="minorHAnsi"/>
          <w:sz w:val="28"/>
          <w:szCs w:val="28"/>
        </w:rPr>
        <w:t xml:space="preserve"> Comment comprendre cette phrase ?  Le fait de « le voir tel qu’il est «  nous rendrait semblables à Lui ? Pourquoi ? Comment ?</w:t>
      </w:r>
    </w:p>
    <w:p w:rsidR="00F129FF" w:rsidRPr="00661D19" w:rsidRDefault="00AF5D1B" w:rsidP="00AF5D1B">
      <w:pPr>
        <w:rPr>
          <w:rFonts w:asciiTheme="minorHAnsi" w:hAnsiTheme="minorHAnsi"/>
          <w:sz w:val="28"/>
          <w:szCs w:val="28"/>
        </w:rPr>
      </w:pPr>
      <w:r w:rsidRPr="00D519CC">
        <w:rPr>
          <w:rFonts w:asciiTheme="minorHAnsi" w:hAnsiTheme="minorHAnsi"/>
          <w:sz w:val="28"/>
          <w:szCs w:val="28"/>
        </w:rPr>
        <w:t xml:space="preserve"> </w:t>
      </w:r>
      <w:r w:rsidR="00D519CC" w:rsidRPr="00D519CC">
        <w:rPr>
          <w:rFonts w:asciiTheme="minorHAnsi" w:hAnsiTheme="minorHAnsi"/>
          <w:sz w:val="28"/>
          <w:szCs w:val="28"/>
        </w:rPr>
        <w:t>Je vous</w:t>
      </w:r>
      <w:r w:rsidR="00D519CC">
        <w:rPr>
          <w:rFonts w:asciiTheme="minorHAnsi" w:hAnsiTheme="minorHAnsi"/>
          <w:sz w:val="28"/>
          <w:szCs w:val="28"/>
        </w:rPr>
        <w:t xml:space="preserve"> </w:t>
      </w:r>
      <w:r w:rsidR="00D519CC" w:rsidRPr="00D519CC">
        <w:rPr>
          <w:rFonts w:asciiTheme="minorHAnsi" w:hAnsiTheme="minorHAnsi"/>
          <w:sz w:val="28"/>
          <w:szCs w:val="28"/>
        </w:rPr>
        <w:t>prop</w:t>
      </w:r>
      <w:r w:rsidR="009B72A0">
        <w:rPr>
          <w:rFonts w:asciiTheme="minorHAnsi" w:hAnsiTheme="minorHAnsi"/>
          <w:sz w:val="28"/>
          <w:szCs w:val="28"/>
        </w:rPr>
        <w:t>o</w:t>
      </w:r>
      <w:r w:rsidR="00D519CC" w:rsidRPr="00D519CC">
        <w:rPr>
          <w:rFonts w:asciiTheme="minorHAnsi" w:hAnsiTheme="minorHAnsi"/>
          <w:sz w:val="28"/>
          <w:szCs w:val="28"/>
        </w:rPr>
        <w:t>se deux interprétations  possibles et complémentaires,</w:t>
      </w:r>
    </w:p>
    <w:p w:rsidR="00F129FF" w:rsidRPr="009B72A0" w:rsidRDefault="00F129FF" w:rsidP="009B72A0">
      <w:pPr>
        <w:pStyle w:val="Paragraphedeliste"/>
        <w:numPr>
          <w:ilvl w:val="0"/>
          <w:numId w:val="2"/>
        </w:numPr>
        <w:rPr>
          <w:rFonts w:asciiTheme="minorHAnsi" w:hAnsiTheme="minorHAnsi"/>
          <w:sz w:val="28"/>
          <w:szCs w:val="28"/>
        </w:rPr>
      </w:pPr>
      <w:r w:rsidRPr="009B72A0">
        <w:rPr>
          <w:rFonts w:asciiTheme="minorHAnsi" w:hAnsiTheme="minorHAnsi"/>
          <w:b/>
          <w:sz w:val="28"/>
          <w:szCs w:val="28"/>
        </w:rPr>
        <w:t>N</w:t>
      </w:r>
      <w:r w:rsidRPr="009B72A0">
        <w:rPr>
          <w:rFonts w:asciiTheme="minorHAnsi" w:hAnsiTheme="minorHAnsi"/>
          <w:sz w:val="28"/>
          <w:szCs w:val="28"/>
        </w:rPr>
        <w:t xml:space="preserve">ous savons que  </w:t>
      </w:r>
      <w:r w:rsidRPr="009B72A0">
        <w:rPr>
          <w:rFonts w:asciiTheme="minorHAnsi" w:hAnsiTheme="minorHAnsi"/>
          <w:i/>
          <w:sz w:val="28"/>
          <w:szCs w:val="28"/>
        </w:rPr>
        <w:t>seul</w:t>
      </w:r>
      <w:r w:rsidRPr="009B72A0">
        <w:rPr>
          <w:rFonts w:asciiTheme="minorHAnsi" w:hAnsiTheme="minorHAnsi"/>
          <w:sz w:val="28"/>
          <w:szCs w:val="28"/>
        </w:rPr>
        <w:t xml:space="preserve">  le Fils a vu le Père :</w:t>
      </w:r>
    </w:p>
    <w:p w:rsidR="00F129FF" w:rsidRPr="00661D19" w:rsidRDefault="00F129FF" w:rsidP="00F129FF">
      <w:pPr>
        <w:rPr>
          <w:rFonts w:asciiTheme="minorHAnsi" w:hAnsiTheme="minorHAnsi"/>
          <w:sz w:val="28"/>
          <w:szCs w:val="28"/>
        </w:rPr>
      </w:pPr>
      <w:r w:rsidRPr="00661D19">
        <w:rPr>
          <w:rFonts w:asciiTheme="minorHAnsi" w:hAnsiTheme="minorHAnsi"/>
          <w:sz w:val="28"/>
          <w:szCs w:val="28"/>
        </w:rPr>
        <w:t xml:space="preserve"> « Certes, personne n’a jamais vu le Père, sinon celui qui vient de Dieu : celui-là seul a vu le Père. » (Jean 6,46)  </w:t>
      </w:r>
    </w:p>
    <w:p w:rsidR="00F129FF" w:rsidRPr="00661D19" w:rsidRDefault="00F129FF" w:rsidP="00F129FF">
      <w:pPr>
        <w:rPr>
          <w:rFonts w:asciiTheme="minorHAnsi" w:hAnsiTheme="minorHAnsi"/>
          <w:sz w:val="28"/>
          <w:szCs w:val="28"/>
        </w:rPr>
      </w:pPr>
      <w:r w:rsidRPr="00661D19">
        <w:rPr>
          <w:rFonts w:asciiTheme="minorHAnsi" w:hAnsiTheme="minorHAnsi"/>
          <w:sz w:val="28"/>
          <w:szCs w:val="28"/>
        </w:rPr>
        <w:t xml:space="preserve">Ainsi le privilège ontologique du Fils de Dieu, c’est d’être le seul à contempler le Père, de toute éternité. Lui seul voit le Père, </w:t>
      </w:r>
      <w:r w:rsidR="005D44B0">
        <w:rPr>
          <w:rFonts w:asciiTheme="minorHAnsi" w:hAnsiTheme="minorHAnsi"/>
          <w:sz w:val="28"/>
          <w:szCs w:val="28"/>
        </w:rPr>
        <w:t xml:space="preserve">depuis toujours à toujours. </w:t>
      </w:r>
    </w:p>
    <w:p w:rsidR="00F129FF" w:rsidRPr="00661D19" w:rsidRDefault="00F129FF" w:rsidP="00F129FF">
      <w:pPr>
        <w:rPr>
          <w:rFonts w:asciiTheme="minorHAnsi" w:hAnsiTheme="minorHAnsi"/>
          <w:sz w:val="28"/>
          <w:szCs w:val="28"/>
        </w:rPr>
      </w:pPr>
      <w:r w:rsidRPr="00661D19">
        <w:rPr>
          <w:rFonts w:asciiTheme="minorHAnsi" w:hAnsiTheme="minorHAnsi"/>
          <w:sz w:val="28"/>
          <w:szCs w:val="28"/>
        </w:rPr>
        <w:t xml:space="preserve">Dans  la phrase « Nous serons semblables à </w:t>
      </w:r>
      <w:r w:rsidRPr="00661D19">
        <w:rPr>
          <w:rFonts w:asciiTheme="minorHAnsi" w:hAnsiTheme="minorHAnsi"/>
          <w:b/>
          <w:sz w:val="28"/>
          <w:szCs w:val="28"/>
        </w:rPr>
        <w:t>lui</w:t>
      </w:r>
      <w:r w:rsidRPr="00661D19">
        <w:rPr>
          <w:rFonts w:asciiTheme="minorHAnsi" w:hAnsiTheme="minorHAnsi"/>
          <w:sz w:val="28"/>
          <w:szCs w:val="28"/>
        </w:rPr>
        <w:t xml:space="preserve"> parce que nous </w:t>
      </w:r>
      <w:r w:rsidRPr="00661D19">
        <w:rPr>
          <w:rFonts w:asciiTheme="minorHAnsi" w:hAnsiTheme="minorHAnsi"/>
          <w:b/>
          <w:sz w:val="28"/>
          <w:szCs w:val="28"/>
        </w:rPr>
        <w:t>le</w:t>
      </w:r>
      <w:r w:rsidRPr="00661D19">
        <w:rPr>
          <w:rFonts w:asciiTheme="minorHAnsi" w:hAnsiTheme="minorHAnsi"/>
          <w:sz w:val="28"/>
          <w:szCs w:val="28"/>
        </w:rPr>
        <w:t xml:space="preserve"> verrons tel qu’</w:t>
      </w:r>
      <w:r w:rsidRPr="00661D19">
        <w:rPr>
          <w:rFonts w:asciiTheme="minorHAnsi" w:hAnsiTheme="minorHAnsi"/>
          <w:b/>
          <w:sz w:val="28"/>
          <w:szCs w:val="28"/>
        </w:rPr>
        <w:t>il</w:t>
      </w:r>
      <w:r w:rsidRPr="00661D19">
        <w:rPr>
          <w:rFonts w:asciiTheme="minorHAnsi" w:hAnsiTheme="minorHAnsi"/>
          <w:sz w:val="28"/>
          <w:szCs w:val="28"/>
        </w:rPr>
        <w:t xml:space="preserve"> est », nous pouvons nous demander qui sont «</w:t>
      </w:r>
      <w:r w:rsidRPr="00661D19">
        <w:rPr>
          <w:rFonts w:asciiTheme="minorHAnsi" w:hAnsiTheme="minorHAnsi"/>
          <w:b/>
          <w:sz w:val="28"/>
          <w:szCs w:val="28"/>
        </w:rPr>
        <w:t> lui</w:t>
      </w:r>
      <w:r w:rsidRPr="00661D19">
        <w:rPr>
          <w:rFonts w:asciiTheme="minorHAnsi" w:hAnsiTheme="minorHAnsi"/>
          <w:sz w:val="28"/>
          <w:szCs w:val="28"/>
        </w:rPr>
        <w:t> » et «</w:t>
      </w:r>
      <w:r w:rsidRPr="00661D19">
        <w:rPr>
          <w:rFonts w:asciiTheme="minorHAnsi" w:hAnsiTheme="minorHAnsi"/>
          <w:b/>
          <w:sz w:val="28"/>
          <w:szCs w:val="28"/>
        </w:rPr>
        <w:t>le,</w:t>
      </w:r>
      <w:r w:rsidRPr="00661D19">
        <w:rPr>
          <w:rFonts w:asciiTheme="minorHAnsi" w:hAnsiTheme="minorHAnsi"/>
          <w:sz w:val="28"/>
          <w:szCs w:val="28"/>
        </w:rPr>
        <w:t xml:space="preserve">  </w:t>
      </w:r>
      <w:r w:rsidRPr="00661D19">
        <w:rPr>
          <w:rFonts w:asciiTheme="minorHAnsi" w:hAnsiTheme="minorHAnsi"/>
          <w:b/>
          <w:sz w:val="28"/>
          <w:szCs w:val="28"/>
        </w:rPr>
        <w:t>il</w:t>
      </w:r>
      <w:r w:rsidRPr="00661D19">
        <w:rPr>
          <w:rFonts w:asciiTheme="minorHAnsi" w:hAnsiTheme="minorHAnsi"/>
          <w:sz w:val="28"/>
          <w:szCs w:val="28"/>
        </w:rPr>
        <w:t xml:space="preserve"> </w:t>
      </w:r>
      <w:proofErr w:type="gramStart"/>
      <w:r w:rsidRPr="00661D19">
        <w:rPr>
          <w:rFonts w:asciiTheme="minorHAnsi" w:hAnsiTheme="minorHAnsi"/>
          <w:sz w:val="28"/>
          <w:szCs w:val="28"/>
        </w:rPr>
        <w:t>» ,</w:t>
      </w:r>
      <w:proofErr w:type="gramEnd"/>
      <w:r w:rsidRPr="00661D19">
        <w:rPr>
          <w:rFonts w:asciiTheme="minorHAnsi" w:hAnsiTheme="minorHAnsi"/>
          <w:sz w:val="28"/>
          <w:szCs w:val="28"/>
        </w:rPr>
        <w:t xml:space="preserve">  </w:t>
      </w:r>
      <w:r w:rsidRPr="00AF5D1B">
        <w:rPr>
          <w:rFonts w:asciiTheme="minorHAnsi" w:hAnsiTheme="minorHAnsi"/>
          <w:sz w:val="28"/>
          <w:szCs w:val="28"/>
          <w:u w:val="single"/>
        </w:rPr>
        <w:t>qui</w:t>
      </w:r>
      <w:r w:rsidRPr="00661D19">
        <w:rPr>
          <w:rFonts w:asciiTheme="minorHAnsi" w:hAnsiTheme="minorHAnsi"/>
          <w:sz w:val="28"/>
          <w:szCs w:val="28"/>
        </w:rPr>
        <w:t xml:space="preserve"> désignent ces pronoms. La première partie de la phrase   est la suivante : </w:t>
      </w:r>
      <w:r w:rsidRPr="00661D19">
        <w:rPr>
          <w:rFonts w:asciiTheme="minorHAnsi" w:hAnsiTheme="minorHAnsi"/>
          <w:i/>
          <w:sz w:val="28"/>
          <w:szCs w:val="28"/>
        </w:rPr>
        <w:t xml:space="preserve">Lorsque le </w:t>
      </w:r>
      <w:r w:rsidRPr="00661D19">
        <w:rPr>
          <w:rFonts w:asciiTheme="minorHAnsi" w:hAnsiTheme="minorHAnsi"/>
          <w:b/>
          <w:i/>
          <w:sz w:val="28"/>
          <w:szCs w:val="28"/>
          <w:u w:val="single"/>
        </w:rPr>
        <w:t>Fils</w:t>
      </w:r>
      <w:r w:rsidRPr="00661D19">
        <w:rPr>
          <w:rFonts w:asciiTheme="minorHAnsi" w:hAnsiTheme="minorHAnsi"/>
          <w:i/>
          <w:sz w:val="28"/>
          <w:szCs w:val="28"/>
        </w:rPr>
        <w:t xml:space="preserve"> de </w:t>
      </w:r>
      <w:r w:rsidRPr="00661D19">
        <w:rPr>
          <w:rFonts w:asciiTheme="minorHAnsi" w:hAnsiTheme="minorHAnsi"/>
          <w:b/>
          <w:i/>
          <w:sz w:val="28"/>
          <w:szCs w:val="28"/>
          <w:u w:val="single"/>
        </w:rPr>
        <w:t>Dieu</w:t>
      </w:r>
      <w:r w:rsidRPr="00661D19">
        <w:rPr>
          <w:rFonts w:asciiTheme="minorHAnsi" w:hAnsiTheme="minorHAnsi"/>
          <w:i/>
          <w:sz w:val="28"/>
          <w:szCs w:val="28"/>
        </w:rPr>
        <w:t xml:space="preserve"> paraîtra</w:t>
      </w:r>
      <w:r w:rsidRPr="00661D19">
        <w:rPr>
          <w:rFonts w:asciiTheme="minorHAnsi" w:hAnsiTheme="minorHAnsi"/>
          <w:sz w:val="28"/>
          <w:szCs w:val="28"/>
        </w:rPr>
        <w:t xml:space="preserve">, [nous serons semblables à lui parce que nous le verrons tel qu’il est]. Il y a </w:t>
      </w:r>
      <w:r w:rsidRPr="00661D19">
        <w:rPr>
          <w:rFonts w:asciiTheme="minorHAnsi" w:hAnsiTheme="minorHAnsi"/>
          <w:sz w:val="28"/>
          <w:szCs w:val="28"/>
          <w:u w:val="single"/>
        </w:rPr>
        <w:t>deux sujets</w:t>
      </w:r>
      <w:r w:rsidRPr="00661D19">
        <w:rPr>
          <w:rFonts w:asciiTheme="minorHAnsi" w:hAnsiTheme="minorHAnsi"/>
          <w:sz w:val="28"/>
          <w:szCs w:val="28"/>
        </w:rPr>
        <w:t xml:space="preserve"> : </w:t>
      </w:r>
      <w:r w:rsidRPr="00661D19">
        <w:rPr>
          <w:rFonts w:asciiTheme="minorHAnsi" w:hAnsiTheme="minorHAnsi"/>
          <w:b/>
          <w:sz w:val="28"/>
          <w:szCs w:val="28"/>
        </w:rPr>
        <w:t>le Fils</w:t>
      </w:r>
      <w:r w:rsidRPr="00661D19">
        <w:rPr>
          <w:rFonts w:asciiTheme="minorHAnsi" w:hAnsiTheme="minorHAnsi"/>
          <w:sz w:val="28"/>
          <w:szCs w:val="28"/>
        </w:rPr>
        <w:t xml:space="preserve"> et </w:t>
      </w:r>
      <w:r w:rsidRPr="00661D19">
        <w:rPr>
          <w:rFonts w:asciiTheme="minorHAnsi" w:hAnsiTheme="minorHAnsi"/>
          <w:b/>
          <w:sz w:val="28"/>
          <w:szCs w:val="28"/>
        </w:rPr>
        <w:t>Dieu</w:t>
      </w:r>
      <w:r w:rsidRPr="00661D19">
        <w:rPr>
          <w:rFonts w:asciiTheme="minorHAnsi" w:hAnsiTheme="minorHAnsi"/>
          <w:sz w:val="28"/>
          <w:szCs w:val="28"/>
        </w:rPr>
        <w:t xml:space="preserve"> (le père).  </w:t>
      </w:r>
    </w:p>
    <w:p w:rsidR="00F129FF" w:rsidRPr="00661D19" w:rsidRDefault="00F129FF" w:rsidP="005E5020">
      <w:pPr>
        <w:rPr>
          <w:rFonts w:asciiTheme="minorHAnsi" w:hAnsiTheme="minorHAnsi"/>
          <w:sz w:val="28"/>
          <w:szCs w:val="28"/>
        </w:rPr>
      </w:pPr>
      <w:r w:rsidRPr="00661D19">
        <w:rPr>
          <w:rFonts w:asciiTheme="minorHAnsi" w:hAnsiTheme="minorHAnsi"/>
          <w:sz w:val="28"/>
          <w:szCs w:val="28"/>
        </w:rPr>
        <w:t xml:space="preserve">Nous pouvons entendre que </w:t>
      </w:r>
      <w:r w:rsidRPr="00661D19">
        <w:rPr>
          <w:rFonts w:asciiTheme="minorHAnsi" w:hAnsiTheme="minorHAnsi"/>
          <w:b/>
          <w:sz w:val="28"/>
          <w:szCs w:val="28"/>
        </w:rPr>
        <w:t>lui</w:t>
      </w:r>
      <w:r w:rsidRPr="00661D19">
        <w:rPr>
          <w:rFonts w:asciiTheme="minorHAnsi" w:hAnsiTheme="minorHAnsi"/>
          <w:sz w:val="28"/>
          <w:szCs w:val="28"/>
        </w:rPr>
        <w:t xml:space="preserve"> se rapporte à </w:t>
      </w:r>
      <w:r w:rsidRPr="00661D19">
        <w:rPr>
          <w:rFonts w:asciiTheme="minorHAnsi" w:hAnsiTheme="minorHAnsi"/>
          <w:b/>
          <w:sz w:val="28"/>
          <w:szCs w:val="28"/>
        </w:rPr>
        <w:t>Fils,</w:t>
      </w:r>
      <w:r w:rsidRPr="00661D19">
        <w:rPr>
          <w:rFonts w:asciiTheme="minorHAnsi" w:hAnsiTheme="minorHAnsi"/>
          <w:sz w:val="28"/>
          <w:szCs w:val="28"/>
        </w:rPr>
        <w:t xml:space="preserve"> et que </w:t>
      </w:r>
      <w:r w:rsidRPr="00661D19">
        <w:rPr>
          <w:rFonts w:asciiTheme="minorHAnsi" w:hAnsiTheme="minorHAnsi"/>
          <w:b/>
          <w:sz w:val="28"/>
          <w:szCs w:val="28"/>
        </w:rPr>
        <w:t xml:space="preserve">Il </w:t>
      </w:r>
      <w:r w:rsidRPr="00661D19">
        <w:rPr>
          <w:rFonts w:asciiTheme="minorHAnsi" w:hAnsiTheme="minorHAnsi"/>
          <w:sz w:val="28"/>
          <w:szCs w:val="28"/>
        </w:rPr>
        <w:t>et</w:t>
      </w:r>
      <w:r w:rsidRPr="00661D19">
        <w:rPr>
          <w:rFonts w:asciiTheme="minorHAnsi" w:hAnsiTheme="minorHAnsi"/>
          <w:b/>
          <w:sz w:val="28"/>
          <w:szCs w:val="28"/>
        </w:rPr>
        <w:t xml:space="preserve"> le</w:t>
      </w:r>
      <w:r w:rsidRPr="00661D19">
        <w:rPr>
          <w:rFonts w:asciiTheme="minorHAnsi" w:hAnsiTheme="minorHAnsi"/>
          <w:sz w:val="28"/>
          <w:szCs w:val="28"/>
        </w:rPr>
        <w:t xml:space="preserve"> se rapportent à </w:t>
      </w:r>
      <w:r w:rsidRPr="00661D19">
        <w:rPr>
          <w:rFonts w:asciiTheme="minorHAnsi" w:hAnsiTheme="minorHAnsi"/>
          <w:b/>
          <w:sz w:val="28"/>
          <w:szCs w:val="28"/>
        </w:rPr>
        <w:t>Dieu</w:t>
      </w:r>
      <w:r w:rsidRPr="00661D19">
        <w:rPr>
          <w:rFonts w:asciiTheme="minorHAnsi" w:hAnsiTheme="minorHAnsi"/>
          <w:sz w:val="28"/>
          <w:szCs w:val="28"/>
        </w:rPr>
        <w:t xml:space="preserve"> (le Père). La phrase se reçoit alors comme suit : </w:t>
      </w:r>
      <w:r w:rsidR="005E5020" w:rsidRPr="00661D19">
        <w:rPr>
          <w:rFonts w:asciiTheme="minorHAnsi" w:hAnsiTheme="minorHAnsi"/>
          <w:sz w:val="28"/>
          <w:szCs w:val="28"/>
        </w:rPr>
        <w:t xml:space="preserve"> </w:t>
      </w:r>
      <w:r w:rsidRPr="00661D19">
        <w:rPr>
          <w:rFonts w:asciiTheme="minorHAnsi" w:hAnsiTheme="minorHAnsi"/>
          <w:sz w:val="28"/>
          <w:szCs w:val="28"/>
        </w:rPr>
        <w:t xml:space="preserve"> </w:t>
      </w:r>
      <w:r w:rsidRPr="00661D19">
        <w:rPr>
          <w:rFonts w:asciiTheme="minorHAnsi" w:hAnsiTheme="minorHAnsi"/>
          <w:i/>
          <w:sz w:val="28"/>
          <w:szCs w:val="28"/>
        </w:rPr>
        <w:t xml:space="preserve">Lorsque le </w:t>
      </w:r>
      <w:r w:rsidRPr="00661D19">
        <w:rPr>
          <w:rFonts w:asciiTheme="minorHAnsi" w:hAnsiTheme="minorHAnsi"/>
          <w:b/>
          <w:i/>
          <w:sz w:val="28"/>
          <w:szCs w:val="28"/>
        </w:rPr>
        <w:t>Fils</w:t>
      </w:r>
      <w:r w:rsidRPr="00661D19">
        <w:rPr>
          <w:rFonts w:asciiTheme="minorHAnsi" w:hAnsiTheme="minorHAnsi"/>
          <w:i/>
          <w:sz w:val="28"/>
          <w:szCs w:val="28"/>
        </w:rPr>
        <w:t xml:space="preserve"> de </w:t>
      </w:r>
      <w:r w:rsidRPr="00661D19">
        <w:rPr>
          <w:rFonts w:asciiTheme="minorHAnsi" w:hAnsiTheme="minorHAnsi"/>
          <w:b/>
          <w:i/>
          <w:sz w:val="28"/>
          <w:szCs w:val="28"/>
        </w:rPr>
        <w:t>Dieu</w:t>
      </w:r>
      <w:r w:rsidRPr="00661D19">
        <w:rPr>
          <w:rFonts w:asciiTheme="minorHAnsi" w:hAnsiTheme="minorHAnsi"/>
          <w:i/>
          <w:sz w:val="28"/>
          <w:szCs w:val="28"/>
        </w:rPr>
        <w:t xml:space="preserve"> paraîtra, nous serons semblables </w:t>
      </w:r>
      <w:r w:rsidRPr="00661D19">
        <w:rPr>
          <w:rFonts w:asciiTheme="minorHAnsi" w:hAnsiTheme="minorHAnsi"/>
          <w:b/>
          <w:i/>
          <w:sz w:val="28"/>
          <w:szCs w:val="28"/>
        </w:rPr>
        <w:t>au Fils</w:t>
      </w:r>
      <w:r w:rsidRPr="00661D19">
        <w:rPr>
          <w:rFonts w:asciiTheme="minorHAnsi" w:hAnsiTheme="minorHAnsi"/>
          <w:i/>
          <w:sz w:val="28"/>
          <w:szCs w:val="28"/>
        </w:rPr>
        <w:t xml:space="preserve">  parce que nous verrons </w:t>
      </w:r>
      <w:r w:rsidRPr="00661D19">
        <w:rPr>
          <w:rFonts w:asciiTheme="minorHAnsi" w:hAnsiTheme="minorHAnsi"/>
          <w:b/>
          <w:i/>
          <w:sz w:val="28"/>
          <w:szCs w:val="28"/>
        </w:rPr>
        <w:t>le Père</w:t>
      </w:r>
      <w:r w:rsidRPr="00661D19">
        <w:rPr>
          <w:rFonts w:asciiTheme="minorHAnsi" w:hAnsiTheme="minorHAnsi"/>
          <w:i/>
          <w:sz w:val="28"/>
          <w:szCs w:val="28"/>
        </w:rPr>
        <w:t xml:space="preserve"> tel qu’il est</w:t>
      </w:r>
      <w:r w:rsidRPr="00661D19">
        <w:rPr>
          <w:rFonts w:asciiTheme="minorHAnsi" w:hAnsiTheme="minorHAnsi"/>
          <w:sz w:val="28"/>
          <w:szCs w:val="28"/>
        </w:rPr>
        <w:t xml:space="preserve">. </w:t>
      </w:r>
    </w:p>
    <w:p w:rsidR="00F129FF" w:rsidRPr="00661D19" w:rsidRDefault="00F129FF" w:rsidP="00F129FF">
      <w:pPr>
        <w:rPr>
          <w:rFonts w:asciiTheme="minorHAnsi" w:hAnsiTheme="minorHAnsi"/>
          <w:sz w:val="28"/>
          <w:szCs w:val="28"/>
        </w:rPr>
      </w:pPr>
      <w:r w:rsidRPr="00661D19">
        <w:rPr>
          <w:rFonts w:asciiTheme="minorHAnsi" w:hAnsiTheme="minorHAnsi"/>
          <w:sz w:val="28"/>
          <w:szCs w:val="28"/>
        </w:rPr>
        <w:t xml:space="preserve">Et c’est bien cela qui nous rendra semblables au Fils : c’est le fait inouï, réservé jusque là au Fils unique de Dieu, de </w:t>
      </w:r>
      <w:r w:rsidRPr="00661D19">
        <w:rPr>
          <w:rFonts w:asciiTheme="minorHAnsi" w:hAnsiTheme="minorHAnsi"/>
          <w:i/>
          <w:sz w:val="28"/>
          <w:szCs w:val="28"/>
        </w:rPr>
        <w:t>voir le Père</w:t>
      </w:r>
      <w:r w:rsidRPr="00661D19">
        <w:rPr>
          <w:rFonts w:asciiTheme="minorHAnsi" w:hAnsiTheme="minorHAnsi"/>
          <w:sz w:val="28"/>
          <w:szCs w:val="28"/>
        </w:rPr>
        <w:t xml:space="preserve">. Et en cela nous deviendrons semblables au Fils car </w:t>
      </w:r>
      <w:r w:rsidRPr="00661D19">
        <w:rPr>
          <w:rFonts w:asciiTheme="minorHAnsi" w:hAnsiTheme="minorHAnsi"/>
          <w:i/>
          <w:sz w:val="28"/>
          <w:szCs w:val="28"/>
        </w:rPr>
        <w:t>nous verrons Dieu</w:t>
      </w:r>
      <w:r w:rsidRPr="00661D19">
        <w:rPr>
          <w:rFonts w:asciiTheme="minorHAnsi" w:hAnsiTheme="minorHAnsi"/>
          <w:sz w:val="28"/>
          <w:szCs w:val="28"/>
        </w:rPr>
        <w:t xml:space="preserve">. Le fait de </w:t>
      </w:r>
      <w:r w:rsidRPr="00661D19">
        <w:rPr>
          <w:rFonts w:asciiTheme="minorHAnsi" w:hAnsiTheme="minorHAnsi"/>
          <w:i/>
          <w:sz w:val="28"/>
          <w:szCs w:val="28"/>
        </w:rPr>
        <w:t>voir Dieu</w:t>
      </w:r>
      <w:r w:rsidRPr="00661D19">
        <w:rPr>
          <w:rFonts w:asciiTheme="minorHAnsi" w:hAnsiTheme="minorHAnsi"/>
          <w:sz w:val="28"/>
          <w:szCs w:val="28"/>
        </w:rPr>
        <w:t xml:space="preserve"> nous hissera à la hauteur de la nature même du Fils Unique, nous partagerons son privilège ontologique de Fils de Dieu. « Seul le Fils Un</w:t>
      </w:r>
      <w:r w:rsidR="005E5020" w:rsidRPr="00661D19">
        <w:rPr>
          <w:rFonts w:asciiTheme="minorHAnsi" w:hAnsiTheme="minorHAnsi"/>
          <w:sz w:val="28"/>
          <w:szCs w:val="28"/>
        </w:rPr>
        <w:t>ique a vu le père » ; et verront</w:t>
      </w:r>
      <w:r w:rsidRPr="00661D19">
        <w:rPr>
          <w:rFonts w:asciiTheme="minorHAnsi" w:hAnsiTheme="minorHAnsi"/>
          <w:sz w:val="28"/>
          <w:szCs w:val="28"/>
        </w:rPr>
        <w:t xml:space="preserve"> aussi le Père ceux à qui il lui aura plu de partager ce privilège extraordinaire.</w:t>
      </w:r>
    </w:p>
    <w:p w:rsidR="00F129FF" w:rsidRPr="00661D19" w:rsidRDefault="00F129FF" w:rsidP="00F129FF">
      <w:pPr>
        <w:ind w:firstLine="708"/>
        <w:rPr>
          <w:rFonts w:asciiTheme="minorHAnsi" w:hAnsiTheme="minorHAnsi"/>
          <w:sz w:val="28"/>
          <w:szCs w:val="28"/>
        </w:rPr>
      </w:pPr>
      <w:r w:rsidRPr="00661D19">
        <w:rPr>
          <w:rFonts w:asciiTheme="minorHAnsi" w:hAnsiTheme="minorHAnsi"/>
          <w:sz w:val="28"/>
          <w:szCs w:val="28"/>
        </w:rPr>
        <w:t xml:space="preserve">Voir Dieu le Père, c’est ce qui caractérise l’être même du Fils. </w:t>
      </w:r>
      <w:r w:rsidR="00D519CC">
        <w:rPr>
          <w:rFonts w:asciiTheme="minorHAnsi" w:hAnsiTheme="minorHAnsi"/>
          <w:sz w:val="28"/>
          <w:szCs w:val="28"/>
        </w:rPr>
        <w:t xml:space="preserve"> </w:t>
      </w:r>
      <w:r w:rsidRPr="00661D19">
        <w:rPr>
          <w:rFonts w:asciiTheme="minorHAnsi" w:hAnsiTheme="minorHAnsi"/>
          <w:sz w:val="28"/>
          <w:szCs w:val="28"/>
        </w:rPr>
        <w:t xml:space="preserve">Cela nous rendra semblables à lui, car nous serons en effet associés au même mystère, au même éblouissement de pouvoir contempler la face de Dieu, sa Gloire sans </w:t>
      </w:r>
      <w:r w:rsidR="005E5020" w:rsidRPr="00661D19">
        <w:rPr>
          <w:rFonts w:asciiTheme="minorHAnsi" w:hAnsiTheme="minorHAnsi"/>
          <w:sz w:val="28"/>
          <w:szCs w:val="28"/>
        </w:rPr>
        <w:t xml:space="preserve">… </w:t>
      </w:r>
      <w:r w:rsidRPr="00661D19">
        <w:rPr>
          <w:rFonts w:asciiTheme="minorHAnsi" w:hAnsiTheme="minorHAnsi"/>
          <w:sz w:val="28"/>
          <w:szCs w:val="28"/>
        </w:rPr>
        <w:t>mourir. Alors que nul ne peut voir Dieu sans en mourir</w:t>
      </w:r>
      <w:r w:rsidR="005E5020" w:rsidRPr="00661D19">
        <w:rPr>
          <w:rFonts w:asciiTheme="minorHAnsi" w:hAnsiTheme="minorHAnsi"/>
          <w:sz w:val="28"/>
          <w:szCs w:val="28"/>
        </w:rPr>
        <w:t>,</w:t>
      </w:r>
      <w:r w:rsidRPr="00661D19">
        <w:rPr>
          <w:rFonts w:asciiTheme="minorHAnsi" w:hAnsiTheme="minorHAnsi"/>
          <w:sz w:val="28"/>
          <w:szCs w:val="28"/>
        </w:rPr>
        <w:t xml:space="preserve"> nous apprenait la bible.</w:t>
      </w:r>
    </w:p>
    <w:p w:rsidR="00F129FF" w:rsidRPr="00661D19" w:rsidRDefault="00F129FF" w:rsidP="00F129FF">
      <w:pPr>
        <w:rPr>
          <w:rFonts w:asciiTheme="minorHAnsi" w:hAnsiTheme="minorHAnsi"/>
          <w:sz w:val="28"/>
          <w:szCs w:val="28"/>
        </w:rPr>
      </w:pPr>
      <w:r w:rsidRPr="00661D19">
        <w:rPr>
          <w:rFonts w:asciiTheme="minorHAnsi" w:hAnsiTheme="minorHAnsi"/>
          <w:sz w:val="28"/>
          <w:szCs w:val="28"/>
        </w:rPr>
        <w:lastRenderedPageBreak/>
        <w:t xml:space="preserve">Mais dans le Christ, cela n’est plus vrai. Etablis dans le Christ, nous pourrons contempler le Père sans perdre la vie. Et partager la félicité même  du Fils dont il jouit de toute éternité. </w:t>
      </w:r>
    </w:p>
    <w:p w:rsidR="00F129FF" w:rsidRPr="00661D19" w:rsidRDefault="00F129FF" w:rsidP="00F129FF">
      <w:pPr>
        <w:shd w:val="clear" w:color="auto" w:fill="FFFFFF"/>
        <w:spacing w:after="0" w:line="224" w:lineRule="atLeast"/>
        <w:jc w:val="both"/>
        <w:rPr>
          <w:rFonts w:asciiTheme="minorHAnsi" w:eastAsia="Times New Roman" w:hAnsiTheme="minorHAnsi"/>
          <w:i/>
          <w:sz w:val="28"/>
          <w:szCs w:val="28"/>
          <w:lang w:eastAsia="fr-FR"/>
        </w:rPr>
      </w:pPr>
      <w:r w:rsidRPr="00661D19">
        <w:rPr>
          <w:rFonts w:asciiTheme="minorHAnsi" w:eastAsia="Times New Roman" w:hAnsiTheme="minorHAnsi"/>
          <w:b/>
          <w:bCs/>
          <w:sz w:val="28"/>
          <w:szCs w:val="28"/>
          <w:lang w:eastAsia="fr-FR"/>
        </w:rPr>
        <w:t xml:space="preserve">Nous le savons : </w:t>
      </w:r>
      <w:r w:rsidRPr="00661D19">
        <w:rPr>
          <w:rFonts w:asciiTheme="minorHAnsi" w:eastAsia="Times New Roman" w:hAnsiTheme="minorHAnsi"/>
          <w:b/>
          <w:bCs/>
          <w:i/>
          <w:sz w:val="28"/>
          <w:szCs w:val="28"/>
          <w:lang w:eastAsia="fr-FR"/>
        </w:rPr>
        <w:t>lorsque le Fils de Dieu paraîtra</w:t>
      </w:r>
      <w:r w:rsidRPr="00661D19">
        <w:rPr>
          <w:rFonts w:asciiTheme="minorHAnsi" w:eastAsia="Times New Roman" w:hAnsiTheme="minorHAnsi"/>
          <w:b/>
          <w:bCs/>
          <w:sz w:val="28"/>
          <w:szCs w:val="28"/>
          <w:lang w:eastAsia="fr-FR"/>
        </w:rPr>
        <w:t xml:space="preserve">, nous serons </w:t>
      </w:r>
      <w:r w:rsidRPr="00661D19">
        <w:rPr>
          <w:rFonts w:asciiTheme="minorHAnsi" w:eastAsia="Times New Roman" w:hAnsiTheme="minorHAnsi"/>
          <w:b/>
          <w:bCs/>
          <w:i/>
          <w:sz w:val="28"/>
          <w:szCs w:val="28"/>
          <w:lang w:eastAsia="fr-FR"/>
        </w:rPr>
        <w:t>semblables au Fils parce que nous verrons le Père tel qu’il EST.</w:t>
      </w:r>
    </w:p>
    <w:p w:rsidR="00F129FF" w:rsidRPr="00661D19" w:rsidRDefault="00F129FF" w:rsidP="00F129FF">
      <w:pPr>
        <w:rPr>
          <w:rFonts w:asciiTheme="minorHAnsi" w:hAnsiTheme="minorHAnsi"/>
          <w:sz w:val="28"/>
          <w:szCs w:val="28"/>
        </w:rPr>
      </w:pPr>
    </w:p>
    <w:p w:rsidR="00F129FF" w:rsidRPr="009B72A0" w:rsidRDefault="00F129FF" w:rsidP="009B72A0">
      <w:pPr>
        <w:pStyle w:val="Paragraphedeliste"/>
        <w:numPr>
          <w:ilvl w:val="0"/>
          <w:numId w:val="2"/>
        </w:numPr>
        <w:rPr>
          <w:rFonts w:asciiTheme="minorHAnsi" w:hAnsiTheme="minorHAnsi"/>
          <w:sz w:val="28"/>
          <w:szCs w:val="28"/>
        </w:rPr>
      </w:pPr>
      <w:r w:rsidRPr="009B72A0">
        <w:rPr>
          <w:rFonts w:asciiTheme="minorHAnsi" w:hAnsiTheme="minorHAnsi"/>
          <w:sz w:val="28"/>
          <w:szCs w:val="28"/>
        </w:rPr>
        <w:t xml:space="preserve">Nous pouvons </w:t>
      </w:r>
      <w:r w:rsidR="00D519CC" w:rsidRPr="009B72A0">
        <w:rPr>
          <w:rFonts w:asciiTheme="minorHAnsi" w:hAnsiTheme="minorHAnsi"/>
          <w:sz w:val="28"/>
          <w:szCs w:val="28"/>
        </w:rPr>
        <w:t xml:space="preserve">aussi </w:t>
      </w:r>
      <w:r w:rsidRPr="009B72A0">
        <w:rPr>
          <w:rFonts w:asciiTheme="minorHAnsi" w:hAnsiTheme="minorHAnsi"/>
          <w:sz w:val="28"/>
          <w:szCs w:val="28"/>
        </w:rPr>
        <w:t>reprendre</w:t>
      </w:r>
      <w:r w:rsidR="009B72A0">
        <w:rPr>
          <w:rFonts w:asciiTheme="minorHAnsi" w:hAnsiTheme="minorHAnsi"/>
          <w:sz w:val="28"/>
          <w:szCs w:val="28"/>
        </w:rPr>
        <w:t>, dans une autre interprétation,</w:t>
      </w:r>
      <w:r w:rsidRPr="009B72A0">
        <w:rPr>
          <w:rFonts w:asciiTheme="minorHAnsi" w:hAnsiTheme="minorHAnsi"/>
          <w:sz w:val="28"/>
          <w:szCs w:val="28"/>
        </w:rPr>
        <w:t xml:space="preserve"> la phrase </w:t>
      </w:r>
      <w:r w:rsidR="005E5020" w:rsidRPr="009B72A0">
        <w:rPr>
          <w:rFonts w:asciiTheme="minorHAnsi" w:hAnsiTheme="minorHAnsi"/>
          <w:sz w:val="28"/>
          <w:szCs w:val="28"/>
        </w:rPr>
        <w:t>initiale</w:t>
      </w:r>
      <w:r w:rsidRPr="009B72A0">
        <w:rPr>
          <w:rFonts w:asciiTheme="minorHAnsi" w:hAnsiTheme="minorHAnsi"/>
          <w:sz w:val="28"/>
          <w:szCs w:val="28"/>
        </w:rPr>
        <w:t xml:space="preserve"> et la compléter en la prolongeant de deux mots :</w:t>
      </w:r>
    </w:p>
    <w:p w:rsidR="00F129FF" w:rsidRPr="00661D19" w:rsidRDefault="00F129FF" w:rsidP="00F129FF">
      <w:pPr>
        <w:rPr>
          <w:rFonts w:asciiTheme="minorHAnsi" w:hAnsiTheme="minorHAnsi"/>
          <w:sz w:val="28"/>
          <w:szCs w:val="28"/>
        </w:rPr>
      </w:pPr>
      <w:r w:rsidRPr="00661D19">
        <w:rPr>
          <w:rFonts w:asciiTheme="minorHAnsi" w:hAnsiTheme="minorHAnsi"/>
          <w:sz w:val="28"/>
          <w:szCs w:val="28"/>
        </w:rPr>
        <w:t xml:space="preserve">« Lorsque le Fils de Dieu paraîtra, nous lui serons semblables parce que nous Le verrons tel qu’Il est  …  </w:t>
      </w:r>
      <w:r w:rsidRPr="00661D19">
        <w:rPr>
          <w:rFonts w:asciiTheme="minorHAnsi" w:hAnsiTheme="minorHAnsi"/>
          <w:i/>
          <w:sz w:val="28"/>
          <w:szCs w:val="28"/>
        </w:rPr>
        <w:t>en nous</w:t>
      </w:r>
      <w:r w:rsidRPr="00661D19">
        <w:rPr>
          <w:rFonts w:asciiTheme="minorHAnsi" w:hAnsiTheme="minorHAnsi"/>
          <w:sz w:val="28"/>
          <w:szCs w:val="28"/>
        </w:rPr>
        <w:t>. »</w:t>
      </w:r>
    </w:p>
    <w:p w:rsidR="00F129FF" w:rsidRPr="00661D19" w:rsidRDefault="00F129FF" w:rsidP="00F129FF">
      <w:pPr>
        <w:rPr>
          <w:rFonts w:asciiTheme="minorHAnsi" w:hAnsiTheme="minorHAnsi"/>
          <w:sz w:val="28"/>
          <w:szCs w:val="28"/>
        </w:rPr>
      </w:pPr>
      <w:r w:rsidRPr="00661D19">
        <w:rPr>
          <w:rFonts w:asciiTheme="minorHAnsi" w:hAnsiTheme="minorHAnsi"/>
          <w:sz w:val="28"/>
          <w:szCs w:val="28"/>
        </w:rPr>
        <w:t>C'est-à-dire que quand le Fils de Dieu paraîtra, non seulement il manifestera sa Présence dans sa propre Personne Glorieuse descendant du Ciel, mais il manifestera aussi puissamment  sa Présence en tous ceux qui l’auront accueilli, se seront laissé configurer à Lui, l’auront laissé établir Sa demeure en eux.</w:t>
      </w:r>
    </w:p>
    <w:p w:rsidR="00F129FF" w:rsidRPr="00661D19" w:rsidRDefault="00F129FF" w:rsidP="00F129FF">
      <w:pPr>
        <w:shd w:val="clear" w:color="auto" w:fill="FFFFFF"/>
        <w:spacing w:line="224" w:lineRule="atLeast"/>
        <w:jc w:val="both"/>
        <w:rPr>
          <w:rFonts w:asciiTheme="minorHAnsi" w:hAnsiTheme="minorHAnsi"/>
          <w:sz w:val="28"/>
          <w:szCs w:val="28"/>
        </w:rPr>
      </w:pPr>
      <w:r w:rsidRPr="00661D19">
        <w:rPr>
          <w:rFonts w:asciiTheme="minorHAnsi" w:hAnsiTheme="minorHAnsi"/>
          <w:sz w:val="28"/>
          <w:szCs w:val="28"/>
        </w:rPr>
        <w:t>« C’est Le Christ qui vit en moi » dit St Paul. Ce Christ-là (en chacun de nous) apparaîtra (également, simultanément à la manifestation glorieuse du Fils Unique) au grand jour, dans la gloire. Aussi nous Lui serons « semblables ». C’est bien le but de toute l’économie de salut du Père : se donner, en son Fils Unique, d’autres Fils à l’image de son Fils Unique :   </w:t>
      </w:r>
      <w:r w:rsidRPr="00661D19">
        <w:rPr>
          <w:rFonts w:asciiTheme="minorHAnsi" w:hAnsiTheme="minorHAnsi"/>
          <w:i/>
          <w:sz w:val="28"/>
          <w:szCs w:val="28"/>
        </w:rPr>
        <w:t xml:space="preserve">« Nous le savons, </w:t>
      </w:r>
      <w:r w:rsidR="005E5020" w:rsidRPr="00661D19">
        <w:rPr>
          <w:rFonts w:asciiTheme="minorHAnsi" w:hAnsiTheme="minorHAnsi"/>
          <w:sz w:val="28"/>
          <w:szCs w:val="28"/>
        </w:rPr>
        <w:t>dit la lettre aux Romains,</w:t>
      </w:r>
      <w:r w:rsidR="005E5020" w:rsidRPr="00661D19">
        <w:rPr>
          <w:rFonts w:asciiTheme="minorHAnsi" w:hAnsiTheme="minorHAnsi"/>
          <w:i/>
          <w:sz w:val="28"/>
          <w:szCs w:val="28"/>
        </w:rPr>
        <w:t xml:space="preserve"> </w:t>
      </w:r>
      <w:r w:rsidRPr="00661D19">
        <w:rPr>
          <w:rFonts w:asciiTheme="minorHAnsi" w:hAnsiTheme="minorHAnsi"/>
          <w:i/>
          <w:sz w:val="28"/>
          <w:szCs w:val="28"/>
        </w:rPr>
        <w:t xml:space="preserve">quand les hommes aiment Dieu, lui-même fait tout contribuer à leur bien, puisqu'ils sont appelés selon le dessein de son amour.  Ceux qu'il connaissait par avance, il les a aussi destinés </w:t>
      </w:r>
      <w:r w:rsidRPr="00661D19">
        <w:rPr>
          <w:rFonts w:asciiTheme="minorHAnsi" w:hAnsiTheme="minorHAnsi"/>
          <w:i/>
          <w:sz w:val="28"/>
          <w:szCs w:val="28"/>
          <w:u w:val="single"/>
        </w:rPr>
        <w:t>à être l'image de son Fils</w:t>
      </w:r>
      <w:r w:rsidRPr="00661D19">
        <w:rPr>
          <w:rFonts w:asciiTheme="minorHAnsi" w:hAnsiTheme="minorHAnsi"/>
          <w:i/>
          <w:sz w:val="28"/>
          <w:szCs w:val="28"/>
        </w:rPr>
        <w:t xml:space="preserve">, pour faire de ce Fils l'aîné d'une multitude de frères. Ceux qu'il destinait </w:t>
      </w:r>
      <w:r w:rsidRPr="00661D19">
        <w:rPr>
          <w:rFonts w:asciiTheme="minorHAnsi" w:hAnsiTheme="minorHAnsi"/>
          <w:i/>
          <w:sz w:val="28"/>
          <w:szCs w:val="28"/>
          <w:u w:val="single"/>
        </w:rPr>
        <w:t>à cette ressemblance</w:t>
      </w:r>
      <w:r w:rsidRPr="00661D19">
        <w:rPr>
          <w:rFonts w:asciiTheme="minorHAnsi" w:hAnsiTheme="minorHAnsi"/>
          <w:i/>
          <w:sz w:val="28"/>
          <w:szCs w:val="28"/>
        </w:rPr>
        <w:t>, il les a aussi appelés ; ceux qu'il a appelés, il en a fait des justes ; et ceux qu'il a justifiés, il leur a donné sa gloire. »</w:t>
      </w:r>
      <w:r w:rsidRPr="00661D19">
        <w:rPr>
          <w:rFonts w:asciiTheme="minorHAnsi" w:hAnsiTheme="minorHAnsi"/>
          <w:sz w:val="28"/>
          <w:szCs w:val="28"/>
        </w:rPr>
        <w:t xml:space="preserve"> (Romains 8,28-30)</w:t>
      </w:r>
    </w:p>
    <w:p w:rsidR="00F129FF" w:rsidRPr="00661D19" w:rsidRDefault="00F129FF" w:rsidP="00F129FF">
      <w:pPr>
        <w:rPr>
          <w:rFonts w:asciiTheme="minorHAnsi" w:hAnsiTheme="minorHAnsi"/>
          <w:sz w:val="28"/>
          <w:szCs w:val="28"/>
        </w:rPr>
      </w:pPr>
    </w:p>
    <w:p w:rsidR="00F129FF" w:rsidRPr="00661D19" w:rsidRDefault="00F129FF" w:rsidP="00F129FF">
      <w:pPr>
        <w:rPr>
          <w:rFonts w:asciiTheme="minorHAnsi" w:hAnsiTheme="minorHAnsi"/>
          <w:sz w:val="28"/>
          <w:szCs w:val="28"/>
        </w:rPr>
      </w:pPr>
      <w:r w:rsidRPr="00661D19">
        <w:rPr>
          <w:rFonts w:asciiTheme="minorHAnsi" w:hAnsiTheme="minorHAnsi"/>
          <w:sz w:val="28"/>
          <w:szCs w:val="28"/>
        </w:rPr>
        <w:t>Aurions-nous oublié que si nous avons été créés à « l’image de Dieu », c’est en ayant été créés à l’image de Son Fils ? Pourquoi nous étonnerions-nous alors de paraître nous aussi  semblables à Lui  au jour de sa manifestation glorieuse ?</w:t>
      </w:r>
    </w:p>
    <w:p w:rsidR="00F129FF" w:rsidRPr="00661D19" w:rsidRDefault="00F129FF" w:rsidP="00F129FF">
      <w:pPr>
        <w:rPr>
          <w:rFonts w:asciiTheme="minorHAnsi" w:hAnsiTheme="minorHAnsi"/>
          <w:sz w:val="28"/>
          <w:szCs w:val="28"/>
        </w:rPr>
      </w:pPr>
      <w:r w:rsidRPr="00661D19">
        <w:rPr>
          <w:rFonts w:asciiTheme="minorHAnsi" w:hAnsiTheme="minorHAnsi"/>
          <w:sz w:val="28"/>
          <w:szCs w:val="28"/>
        </w:rPr>
        <w:t xml:space="preserve">L’Ecriture nous a promis : « Alors Dieu sera </w:t>
      </w:r>
      <w:r w:rsidR="005D44B0">
        <w:rPr>
          <w:rFonts w:asciiTheme="minorHAnsi" w:hAnsiTheme="minorHAnsi"/>
          <w:sz w:val="28"/>
          <w:szCs w:val="28"/>
        </w:rPr>
        <w:t>tout en tous » (1 Cor15</w:t>
      </w:r>
      <w:proofErr w:type="gramStart"/>
      <w:r w:rsidR="005D44B0">
        <w:rPr>
          <w:rFonts w:asciiTheme="minorHAnsi" w:hAnsiTheme="minorHAnsi"/>
          <w:sz w:val="28"/>
          <w:szCs w:val="28"/>
        </w:rPr>
        <w:t>,28</w:t>
      </w:r>
      <w:proofErr w:type="gramEnd"/>
      <w:r w:rsidR="005D44B0">
        <w:rPr>
          <w:rFonts w:asciiTheme="minorHAnsi" w:hAnsiTheme="minorHAnsi"/>
          <w:sz w:val="28"/>
          <w:szCs w:val="28"/>
        </w:rPr>
        <w:t>)</w:t>
      </w:r>
      <w:r w:rsidRPr="00661D19">
        <w:rPr>
          <w:rFonts w:asciiTheme="minorHAnsi" w:hAnsiTheme="minorHAnsi"/>
          <w:sz w:val="28"/>
          <w:szCs w:val="28"/>
        </w:rPr>
        <w:t>, par Son Fils. Son Fils sera « plénier » en chacun, chacune de nous. C’est ce que l’apôtre Paul dira : « Nous accèderons alors à la stature du Christ total, qui règnera en chacun de nous. »</w:t>
      </w:r>
      <w:r w:rsidR="005E5020" w:rsidRPr="00661D19">
        <w:rPr>
          <w:rFonts w:asciiTheme="minorHAnsi" w:hAnsiTheme="minorHAnsi"/>
          <w:sz w:val="28"/>
          <w:szCs w:val="28"/>
        </w:rPr>
        <w:t xml:space="preserve"> (Ephésiens 4,13)</w:t>
      </w:r>
      <w:r w:rsidRPr="00661D19">
        <w:rPr>
          <w:rFonts w:asciiTheme="minorHAnsi" w:hAnsiTheme="minorHAnsi"/>
          <w:sz w:val="28"/>
          <w:szCs w:val="28"/>
        </w:rPr>
        <w:t> </w:t>
      </w:r>
      <w:r w:rsidR="005E5020" w:rsidRPr="00661D19">
        <w:rPr>
          <w:rFonts w:asciiTheme="minorHAnsi" w:hAnsiTheme="minorHAnsi"/>
          <w:sz w:val="28"/>
          <w:szCs w:val="28"/>
        </w:rPr>
        <w:t xml:space="preserve"> </w:t>
      </w:r>
    </w:p>
    <w:p w:rsidR="00F129FF" w:rsidRPr="00661D19" w:rsidRDefault="005E5020" w:rsidP="00F129FF">
      <w:pPr>
        <w:rPr>
          <w:rFonts w:asciiTheme="minorHAnsi" w:hAnsiTheme="minorHAnsi"/>
          <w:sz w:val="28"/>
          <w:szCs w:val="28"/>
        </w:rPr>
      </w:pPr>
      <w:r w:rsidRPr="00661D19">
        <w:rPr>
          <w:rFonts w:asciiTheme="minorHAnsi" w:hAnsiTheme="minorHAnsi"/>
          <w:sz w:val="28"/>
          <w:szCs w:val="28"/>
        </w:rPr>
        <w:lastRenderedPageBreak/>
        <w:t xml:space="preserve"> </w:t>
      </w:r>
      <w:r w:rsidR="00F129FF" w:rsidRPr="00661D19">
        <w:rPr>
          <w:rFonts w:asciiTheme="minorHAnsi" w:hAnsiTheme="minorHAnsi"/>
          <w:sz w:val="28"/>
          <w:szCs w:val="28"/>
        </w:rPr>
        <w:t xml:space="preserve">Nous le savons, la Création </w:t>
      </w:r>
      <w:r w:rsidRPr="00661D19">
        <w:rPr>
          <w:rFonts w:asciiTheme="minorHAnsi" w:hAnsiTheme="minorHAnsi"/>
          <w:sz w:val="28"/>
          <w:szCs w:val="28"/>
        </w:rPr>
        <w:t>elle-même</w:t>
      </w:r>
      <w:r w:rsidR="00F129FF" w:rsidRPr="00661D19">
        <w:rPr>
          <w:rFonts w:asciiTheme="minorHAnsi" w:hAnsiTheme="minorHAnsi"/>
          <w:sz w:val="28"/>
          <w:szCs w:val="28"/>
        </w:rPr>
        <w:t xml:space="preserve"> aspire à cette </w:t>
      </w:r>
      <w:r w:rsidRPr="00661D19">
        <w:rPr>
          <w:rFonts w:asciiTheme="minorHAnsi" w:hAnsiTheme="minorHAnsi"/>
          <w:sz w:val="28"/>
          <w:szCs w:val="28"/>
        </w:rPr>
        <w:t>manifestation</w:t>
      </w:r>
      <w:r w:rsidR="00F129FF" w:rsidRPr="00661D19">
        <w:rPr>
          <w:rFonts w:asciiTheme="minorHAnsi" w:hAnsiTheme="minorHAnsi"/>
          <w:sz w:val="28"/>
          <w:szCs w:val="28"/>
        </w:rPr>
        <w:t xml:space="preserve"> des fils de Dieu. En attendant elle gémit dans les </w:t>
      </w:r>
      <w:r w:rsidRPr="00661D19">
        <w:rPr>
          <w:rFonts w:asciiTheme="minorHAnsi" w:hAnsiTheme="minorHAnsi"/>
          <w:sz w:val="28"/>
          <w:szCs w:val="28"/>
        </w:rPr>
        <w:t>douleurs</w:t>
      </w:r>
      <w:r w:rsidR="00F129FF" w:rsidRPr="00661D19">
        <w:rPr>
          <w:rFonts w:asciiTheme="minorHAnsi" w:hAnsiTheme="minorHAnsi"/>
          <w:sz w:val="28"/>
          <w:szCs w:val="28"/>
        </w:rPr>
        <w:t xml:space="preserve"> de l’</w:t>
      </w:r>
      <w:r w:rsidRPr="00661D19">
        <w:rPr>
          <w:rFonts w:asciiTheme="minorHAnsi" w:hAnsiTheme="minorHAnsi"/>
          <w:sz w:val="28"/>
          <w:szCs w:val="28"/>
        </w:rPr>
        <w:t>enfantement</w:t>
      </w:r>
      <w:r w:rsidR="00F129FF" w:rsidRPr="00661D19">
        <w:rPr>
          <w:rFonts w:asciiTheme="minorHAnsi" w:hAnsiTheme="minorHAnsi"/>
          <w:sz w:val="28"/>
          <w:szCs w:val="28"/>
        </w:rPr>
        <w:t xml:space="preserve">, et nous aussi nous gémissons dans ce « pas encore </w:t>
      </w:r>
      <w:r w:rsidRPr="00661D19">
        <w:rPr>
          <w:rFonts w:asciiTheme="minorHAnsi" w:hAnsiTheme="minorHAnsi"/>
          <w:sz w:val="28"/>
          <w:szCs w:val="28"/>
        </w:rPr>
        <w:t>«,</w:t>
      </w:r>
      <w:r w:rsidR="00F129FF" w:rsidRPr="00661D19">
        <w:rPr>
          <w:rFonts w:asciiTheme="minorHAnsi" w:hAnsiTheme="minorHAnsi"/>
          <w:sz w:val="28"/>
          <w:szCs w:val="28"/>
        </w:rPr>
        <w:t xml:space="preserve"> nous attendons notre délivrance complète</w:t>
      </w:r>
      <w:r w:rsidRPr="00661D19">
        <w:rPr>
          <w:rFonts w:asciiTheme="minorHAnsi" w:hAnsiTheme="minorHAnsi"/>
          <w:sz w:val="28"/>
          <w:szCs w:val="28"/>
        </w:rPr>
        <w:t>. (</w:t>
      </w:r>
      <w:r w:rsidR="00294311" w:rsidRPr="00661D19">
        <w:rPr>
          <w:rFonts w:asciiTheme="minorHAnsi" w:hAnsiTheme="minorHAnsi"/>
          <w:sz w:val="28"/>
          <w:szCs w:val="28"/>
        </w:rPr>
        <w:t>Rm 8,26-30)</w:t>
      </w:r>
    </w:p>
    <w:p w:rsidR="00B85517" w:rsidRPr="00661D19" w:rsidRDefault="009B72A0" w:rsidP="00F129FF">
      <w:pPr>
        <w:rPr>
          <w:rFonts w:asciiTheme="minorHAnsi" w:hAnsiTheme="minorHAnsi"/>
          <w:sz w:val="28"/>
          <w:szCs w:val="28"/>
        </w:rPr>
      </w:pPr>
      <w:r>
        <w:rPr>
          <w:rFonts w:asciiTheme="minorHAnsi" w:hAnsiTheme="minorHAnsi"/>
          <w:sz w:val="28"/>
          <w:szCs w:val="28"/>
        </w:rPr>
        <w:t xml:space="preserve">     </w:t>
      </w:r>
      <w:r w:rsidR="00B85517" w:rsidRPr="00661D19">
        <w:rPr>
          <w:rFonts w:asciiTheme="minorHAnsi" w:hAnsiTheme="minorHAnsi"/>
          <w:sz w:val="28"/>
          <w:szCs w:val="28"/>
        </w:rPr>
        <w:t>« Tout hom</w:t>
      </w:r>
      <w:r w:rsidR="00AF5D1B">
        <w:rPr>
          <w:rFonts w:asciiTheme="minorHAnsi" w:hAnsiTheme="minorHAnsi"/>
          <w:sz w:val="28"/>
          <w:szCs w:val="28"/>
        </w:rPr>
        <w:t>m</w:t>
      </w:r>
      <w:r w:rsidR="00B85517" w:rsidRPr="00661D19">
        <w:rPr>
          <w:rFonts w:asciiTheme="minorHAnsi" w:hAnsiTheme="minorHAnsi"/>
          <w:sz w:val="28"/>
          <w:szCs w:val="28"/>
        </w:rPr>
        <w:t xml:space="preserve">e qui fonde sur le Christ une telle espérance se rend pur comme lui-même est </w:t>
      </w:r>
      <w:r w:rsidR="00B85517" w:rsidRPr="009B72A0">
        <w:rPr>
          <w:rFonts w:asciiTheme="minorHAnsi" w:hAnsiTheme="minorHAnsi"/>
          <w:b/>
          <w:sz w:val="28"/>
          <w:szCs w:val="28"/>
        </w:rPr>
        <w:t>pur</w:t>
      </w:r>
      <w:r w:rsidR="00B85517" w:rsidRPr="00661D19">
        <w:rPr>
          <w:rFonts w:asciiTheme="minorHAnsi" w:hAnsiTheme="minorHAnsi"/>
          <w:sz w:val="28"/>
          <w:szCs w:val="28"/>
        </w:rPr>
        <w:t>. » conclue St Jean dans son épître.</w:t>
      </w:r>
    </w:p>
    <w:p w:rsidR="00B85517" w:rsidRPr="00661D19" w:rsidRDefault="002D1EED" w:rsidP="00F129FF">
      <w:pPr>
        <w:rPr>
          <w:rFonts w:asciiTheme="minorHAnsi" w:hAnsiTheme="minorHAnsi"/>
          <w:sz w:val="28"/>
          <w:szCs w:val="28"/>
        </w:rPr>
      </w:pPr>
      <w:r>
        <w:rPr>
          <w:rFonts w:asciiTheme="minorHAnsi" w:hAnsiTheme="minorHAnsi"/>
          <w:sz w:val="28"/>
          <w:szCs w:val="28"/>
        </w:rPr>
        <w:t xml:space="preserve">     </w:t>
      </w:r>
      <w:r w:rsidR="00B85517" w:rsidRPr="00661D19">
        <w:rPr>
          <w:rFonts w:asciiTheme="minorHAnsi" w:hAnsiTheme="minorHAnsi"/>
          <w:sz w:val="28"/>
          <w:szCs w:val="28"/>
        </w:rPr>
        <w:t xml:space="preserve">« Heureux les cœurs </w:t>
      </w:r>
      <w:r w:rsidR="00B85517" w:rsidRPr="009B72A0">
        <w:rPr>
          <w:rFonts w:asciiTheme="minorHAnsi" w:hAnsiTheme="minorHAnsi"/>
          <w:b/>
          <w:sz w:val="28"/>
          <w:szCs w:val="28"/>
        </w:rPr>
        <w:t>purs</w:t>
      </w:r>
      <w:r w:rsidR="00B85517" w:rsidRPr="00661D19">
        <w:rPr>
          <w:rFonts w:asciiTheme="minorHAnsi" w:hAnsiTheme="minorHAnsi"/>
          <w:sz w:val="28"/>
          <w:szCs w:val="28"/>
        </w:rPr>
        <w:t xml:space="preserve"> ils verront Dieu ! » Nous savons que les béatitudes </w:t>
      </w:r>
      <w:r w:rsidR="00AF5D1B">
        <w:rPr>
          <w:rFonts w:asciiTheme="minorHAnsi" w:hAnsiTheme="minorHAnsi"/>
          <w:sz w:val="28"/>
          <w:szCs w:val="28"/>
        </w:rPr>
        <w:t>s</w:t>
      </w:r>
      <w:r w:rsidR="00B85517" w:rsidRPr="00661D19">
        <w:rPr>
          <w:rFonts w:asciiTheme="minorHAnsi" w:hAnsiTheme="minorHAnsi"/>
          <w:sz w:val="28"/>
          <w:szCs w:val="28"/>
        </w:rPr>
        <w:t xml:space="preserve">ont la charte de la nouvelle </w:t>
      </w:r>
      <w:r w:rsidR="005E5020" w:rsidRPr="00661D19">
        <w:rPr>
          <w:rFonts w:asciiTheme="minorHAnsi" w:hAnsiTheme="minorHAnsi"/>
          <w:sz w:val="28"/>
          <w:szCs w:val="28"/>
        </w:rPr>
        <w:t>alliance</w:t>
      </w:r>
      <w:r w:rsidR="00B85517" w:rsidRPr="00661D19">
        <w:rPr>
          <w:rFonts w:asciiTheme="minorHAnsi" w:hAnsiTheme="minorHAnsi"/>
          <w:sz w:val="28"/>
          <w:szCs w:val="28"/>
        </w:rPr>
        <w:t xml:space="preserve"> en Jésus, et tracent</w:t>
      </w:r>
      <w:r w:rsidR="009F6285">
        <w:rPr>
          <w:rFonts w:asciiTheme="minorHAnsi" w:hAnsiTheme="minorHAnsi"/>
          <w:sz w:val="28"/>
          <w:szCs w:val="28"/>
        </w:rPr>
        <w:t>, dessinent</w:t>
      </w:r>
      <w:r w:rsidR="00B85517" w:rsidRPr="00661D19">
        <w:rPr>
          <w:rFonts w:asciiTheme="minorHAnsi" w:hAnsiTheme="minorHAnsi"/>
          <w:sz w:val="28"/>
          <w:szCs w:val="28"/>
        </w:rPr>
        <w:t xml:space="preserve"> son </w:t>
      </w:r>
      <w:r w:rsidR="009F6285">
        <w:rPr>
          <w:rFonts w:asciiTheme="minorHAnsi" w:hAnsiTheme="minorHAnsi"/>
          <w:sz w:val="28"/>
          <w:szCs w:val="28"/>
        </w:rPr>
        <w:t>auto</w:t>
      </w:r>
      <w:r w:rsidR="005E5020" w:rsidRPr="00661D19">
        <w:rPr>
          <w:rFonts w:asciiTheme="minorHAnsi" w:hAnsiTheme="minorHAnsi"/>
          <w:sz w:val="28"/>
          <w:szCs w:val="28"/>
        </w:rPr>
        <w:t>portrait</w:t>
      </w:r>
      <w:r w:rsidR="009F6285">
        <w:rPr>
          <w:rFonts w:asciiTheme="minorHAnsi" w:hAnsiTheme="minorHAnsi"/>
          <w:sz w:val="28"/>
          <w:szCs w:val="28"/>
        </w:rPr>
        <w:t>,</w:t>
      </w:r>
      <w:r w:rsidR="00B85517" w:rsidRPr="00661D19">
        <w:rPr>
          <w:rFonts w:asciiTheme="minorHAnsi" w:hAnsiTheme="minorHAnsi"/>
          <w:sz w:val="28"/>
          <w:szCs w:val="28"/>
        </w:rPr>
        <w:t xml:space="preserve"> caché</w:t>
      </w:r>
      <w:r w:rsidR="009F6285">
        <w:rPr>
          <w:rFonts w:asciiTheme="minorHAnsi" w:hAnsiTheme="minorHAnsi"/>
          <w:sz w:val="28"/>
          <w:szCs w:val="28"/>
        </w:rPr>
        <w:t> :</w:t>
      </w:r>
    </w:p>
    <w:p w:rsidR="004E7CBC" w:rsidRPr="00D21BEC" w:rsidRDefault="004E7CBC" w:rsidP="004E7CBC">
      <w:pPr>
        <w:pStyle w:val="Sansinterligne"/>
        <w:numPr>
          <w:ilvl w:val="0"/>
          <w:numId w:val="2"/>
        </w:numPr>
        <w:ind w:left="360"/>
        <w:rPr>
          <w:rFonts w:asciiTheme="minorHAnsi" w:hAnsiTheme="minorHAnsi"/>
          <w:sz w:val="28"/>
          <w:szCs w:val="28"/>
        </w:rPr>
      </w:pPr>
      <w:r w:rsidRPr="00D21BEC">
        <w:rPr>
          <w:rFonts w:asciiTheme="minorHAnsi" w:hAnsiTheme="minorHAnsi"/>
          <w:sz w:val="28"/>
          <w:szCs w:val="28"/>
        </w:rPr>
        <w:t xml:space="preserve">Qui mieux  que Lui est </w:t>
      </w:r>
      <w:r w:rsidRPr="00D21BEC">
        <w:rPr>
          <w:rFonts w:asciiTheme="minorHAnsi" w:hAnsiTheme="minorHAnsi"/>
          <w:i/>
          <w:sz w:val="28"/>
          <w:szCs w:val="28"/>
        </w:rPr>
        <w:t>« pauvre de cœur »</w:t>
      </w:r>
      <w:r w:rsidRPr="00D21BEC">
        <w:rPr>
          <w:rFonts w:asciiTheme="minorHAnsi" w:hAnsiTheme="minorHAnsi"/>
          <w:sz w:val="28"/>
          <w:szCs w:val="28"/>
        </w:rPr>
        <w:t xml:space="preserve"> ? </w:t>
      </w:r>
      <w:r w:rsidRPr="00D21BEC">
        <w:rPr>
          <w:rFonts w:asciiTheme="minorHAnsi" w:hAnsiTheme="minorHAnsi"/>
          <w:i/>
          <w:sz w:val="28"/>
          <w:szCs w:val="28"/>
        </w:rPr>
        <w:t xml:space="preserve">« Je suis doux et humble de cœur » </w:t>
      </w:r>
      <w:r w:rsidRPr="00D21BEC">
        <w:rPr>
          <w:rFonts w:asciiTheme="minorHAnsi" w:hAnsiTheme="minorHAnsi"/>
          <w:sz w:val="28"/>
          <w:szCs w:val="28"/>
        </w:rPr>
        <w:t>déclare</w:t>
      </w:r>
      <w:r>
        <w:rPr>
          <w:rFonts w:asciiTheme="minorHAnsi" w:hAnsiTheme="minorHAnsi"/>
          <w:sz w:val="28"/>
          <w:szCs w:val="28"/>
        </w:rPr>
        <w:t>,</w:t>
      </w:r>
      <w:r w:rsidRPr="00D21BEC">
        <w:rPr>
          <w:rFonts w:asciiTheme="minorHAnsi" w:hAnsiTheme="minorHAnsi"/>
          <w:sz w:val="28"/>
          <w:szCs w:val="28"/>
        </w:rPr>
        <w:t xml:space="preserve"> par ailleurs</w:t>
      </w:r>
      <w:r>
        <w:rPr>
          <w:rFonts w:asciiTheme="minorHAnsi" w:hAnsiTheme="minorHAnsi"/>
          <w:sz w:val="28"/>
          <w:szCs w:val="28"/>
        </w:rPr>
        <w:t>,</w:t>
      </w:r>
      <w:r w:rsidRPr="00D21BEC">
        <w:rPr>
          <w:rFonts w:asciiTheme="minorHAnsi" w:hAnsiTheme="minorHAnsi"/>
          <w:sz w:val="28"/>
          <w:szCs w:val="28"/>
        </w:rPr>
        <w:t xml:space="preserve"> Jésus</w:t>
      </w:r>
      <w:r>
        <w:rPr>
          <w:rFonts w:asciiTheme="minorHAnsi" w:hAnsiTheme="minorHAnsi"/>
          <w:sz w:val="28"/>
          <w:szCs w:val="28"/>
        </w:rPr>
        <w:t> :</w:t>
      </w:r>
    </w:p>
    <w:p w:rsidR="004E7CBC" w:rsidRDefault="004E7CBC" w:rsidP="004E7CBC">
      <w:pPr>
        <w:pStyle w:val="Sansinterligne"/>
        <w:rPr>
          <w:rFonts w:asciiTheme="minorHAnsi" w:hAnsiTheme="minorHAnsi"/>
          <w:i/>
          <w:sz w:val="28"/>
          <w:szCs w:val="28"/>
        </w:rPr>
      </w:pPr>
      <w:r w:rsidRPr="00D21BEC">
        <w:rPr>
          <w:rFonts w:asciiTheme="minorHAnsi" w:hAnsiTheme="minorHAnsi"/>
          <w:sz w:val="28"/>
          <w:szCs w:val="28"/>
        </w:rPr>
        <w:t xml:space="preserve">                  </w:t>
      </w:r>
      <w:r w:rsidRPr="00D21BEC">
        <w:rPr>
          <w:rFonts w:asciiTheme="minorHAnsi" w:hAnsiTheme="minorHAnsi"/>
          <w:i/>
          <w:sz w:val="28"/>
          <w:szCs w:val="28"/>
        </w:rPr>
        <w:t>« Heureux les doux, ils obtiendront la terre promise ! »</w:t>
      </w:r>
    </w:p>
    <w:p w:rsidR="004E7CBC" w:rsidRPr="00597310" w:rsidRDefault="004E7CBC" w:rsidP="004E7CBC">
      <w:pPr>
        <w:pStyle w:val="Sansinterligne"/>
        <w:numPr>
          <w:ilvl w:val="0"/>
          <w:numId w:val="2"/>
        </w:numPr>
        <w:ind w:left="426" w:hanging="426"/>
        <w:rPr>
          <w:rFonts w:asciiTheme="minorHAnsi" w:hAnsiTheme="minorHAnsi"/>
          <w:sz w:val="28"/>
          <w:szCs w:val="28"/>
        </w:rPr>
      </w:pPr>
      <w:r w:rsidRPr="00597310">
        <w:rPr>
          <w:rFonts w:asciiTheme="minorHAnsi" w:hAnsiTheme="minorHAnsi"/>
          <w:sz w:val="28"/>
          <w:szCs w:val="28"/>
        </w:rPr>
        <w:t xml:space="preserve">Qui mieux que Jésus a pleuré avec ceux qui pleuraient, consolés ceux qui pleuraient :  </w:t>
      </w:r>
    </w:p>
    <w:p w:rsidR="004E7CBC" w:rsidRPr="00597310" w:rsidRDefault="004E7CBC" w:rsidP="004E7CBC">
      <w:pPr>
        <w:pStyle w:val="Sansinterligne"/>
        <w:rPr>
          <w:rFonts w:asciiTheme="minorHAnsi" w:hAnsiTheme="minorHAnsi"/>
          <w:i/>
          <w:sz w:val="28"/>
          <w:szCs w:val="28"/>
        </w:rPr>
      </w:pPr>
      <w:r w:rsidRPr="00597310">
        <w:rPr>
          <w:rFonts w:asciiTheme="minorHAnsi" w:hAnsiTheme="minorHAnsi"/>
          <w:sz w:val="28"/>
          <w:szCs w:val="28"/>
        </w:rPr>
        <w:t xml:space="preserve">                  </w:t>
      </w:r>
      <w:r w:rsidRPr="00597310">
        <w:rPr>
          <w:rFonts w:asciiTheme="minorHAnsi" w:hAnsiTheme="minorHAnsi"/>
          <w:i/>
          <w:sz w:val="28"/>
          <w:szCs w:val="28"/>
        </w:rPr>
        <w:t>« Heureux ceux qui pleurent, ils seront consolés ! »</w:t>
      </w:r>
    </w:p>
    <w:p w:rsidR="004E7CBC" w:rsidRPr="00597310" w:rsidRDefault="004E7CBC" w:rsidP="004E7CBC">
      <w:pPr>
        <w:pStyle w:val="Sansinterligne"/>
        <w:numPr>
          <w:ilvl w:val="0"/>
          <w:numId w:val="2"/>
        </w:numPr>
        <w:ind w:left="426" w:hanging="426"/>
        <w:rPr>
          <w:rFonts w:asciiTheme="minorHAnsi" w:hAnsiTheme="minorHAnsi"/>
          <w:sz w:val="28"/>
          <w:szCs w:val="28"/>
        </w:rPr>
      </w:pPr>
      <w:r w:rsidRPr="00597310">
        <w:rPr>
          <w:rFonts w:asciiTheme="minorHAnsi" w:hAnsiTheme="minorHAnsi"/>
          <w:sz w:val="28"/>
          <w:szCs w:val="28"/>
        </w:rPr>
        <w:t xml:space="preserve">Qui a été persécuté pour la justice et la défense de la vérité sinon toi, Seigneur Jésus ?  </w:t>
      </w:r>
    </w:p>
    <w:p w:rsidR="004E7CBC" w:rsidRPr="00597310" w:rsidRDefault="004E7CBC" w:rsidP="004E7CBC">
      <w:pPr>
        <w:pStyle w:val="Sansinterligne"/>
        <w:rPr>
          <w:rFonts w:asciiTheme="minorHAnsi" w:hAnsiTheme="minorHAnsi"/>
          <w:i/>
          <w:sz w:val="28"/>
          <w:szCs w:val="28"/>
        </w:rPr>
      </w:pPr>
      <w:r w:rsidRPr="00597310">
        <w:rPr>
          <w:rFonts w:asciiTheme="minorHAnsi" w:hAnsiTheme="minorHAnsi"/>
          <w:sz w:val="28"/>
          <w:szCs w:val="28"/>
        </w:rPr>
        <w:t xml:space="preserve">                 </w:t>
      </w:r>
      <w:r w:rsidRPr="00597310">
        <w:rPr>
          <w:rFonts w:asciiTheme="minorHAnsi" w:hAnsiTheme="minorHAnsi"/>
          <w:i/>
          <w:sz w:val="28"/>
          <w:szCs w:val="28"/>
        </w:rPr>
        <w:t>« Heureux ceux qui sont persécutés pour la justice, le royaume de</w:t>
      </w:r>
    </w:p>
    <w:p w:rsidR="004E7CBC" w:rsidRPr="00597310" w:rsidRDefault="004E7CBC" w:rsidP="004E7CBC">
      <w:pPr>
        <w:pStyle w:val="Sansinterligne"/>
        <w:rPr>
          <w:rFonts w:asciiTheme="minorHAnsi" w:hAnsiTheme="minorHAnsi"/>
          <w:i/>
          <w:sz w:val="28"/>
          <w:szCs w:val="28"/>
        </w:rPr>
      </w:pPr>
      <w:r w:rsidRPr="00597310">
        <w:rPr>
          <w:rFonts w:asciiTheme="minorHAnsi" w:hAnsiTheme="minorHAnsi"/>
          <w:i/>
          <w:sz w:val="28"/>
          <w:szCs w:val="28"/>
        </w:rPr>
        <w:t xml:space="preserve">                    Dieu est à eux. » </w:t>
      </w:r>
    </w:p>
    <w:p w:rsidR="004E7CBC" w:rsidRPr="00597310" w:rsidRDefault="004E7CBC" w:rsidP="004E7CBC">
      <w:pPr>
        <w:pStyle w:val="Sansinterligne"/>
        <w:numPr>
          <w:ilvl w:val="0"/>
          <w:numId w:val="2"/>
        </w:numPr>
        <w:ind w:left="426" w:hanging="426"/>
        <w:rPr>
          <w:rFonts w:asciiTheme="minorHAnsi" w:hAnsiTheme="minorHAnsi"/>
          <w:sz w:val="28"/>
          <w:szCs w:val="28"/>
        </w:rPr>
      </w:pPr>
      <w:r w:rsidRPr="00597310">
        <w:rPr>
          <w:rFonts w:asciiTheme="minorHAnsi" w:hAnsiTheme="minorHAnsi"/>
          <w:sz w:val="28"/>
          <w:szCs w:val="28"/>
        </w:rPr>
        <w:t xml:space="preserve">Insulté, calomnié, sinon toi, Jésus ?                                                                         </w:t>
      </w:r>
    </w:p>
    <w:p w:rsidR="004E7CBC" w:rsidRPr="00597310" w:rsidRDefault="004E7CBC" w:rsidP="004E7CBC">
      <w:pPr>
        <w:pStyle w:val="Sansinterligne"/>
        <w:rPr>
          <w:rFonts w:asciiTheme="minorHAnsi" w:hAnsiTheme="minorHAnsi"/>
          <w:i/>
          <w:sz w:val="28"/>
          <w:szCs w:val="28"/>
        </w:rPr>
      </w:pPr>
      <w:r w:rsidRPr="00597310">
        <w:rPr>
          <w:rFonts w:asciiTheme="minorHAnsi" w:hAnsiTheme="minorHAnsi"/>
          <w:i/>
          <w:sz w:val="28"/>
          <w:szCs w:val="28"/>
        </w:rPr>
        <w:t xml:space="preserve">            </w:t>
      </w:r>
      <w:r>
        <w:rPr>
          <w:rFonts w:asciiTheme="minorHAnsi" w:hAnsiTheme="minorHAnsi"/>
          <w:i/>
          <w:sz w:val="28"/>
          <w:szCs w:val="28"/>
        </w:rPr>
        <w:t xml:space="preserve"> </w:t>
      </w:r>
      <w:r w:rsidRPr="00597310">
        <w:rPr>
          <w:rFonts w:asciiTheme="minorHAnsi" w:hAnsiTheme="minorHAnsi"/>
          <w:i/>
          <w:sz w:val="28"/>
          <w:szCs w:val="28"/>
        </w:rPr>
        <w:t xml:space="preserve">   « Heureux si l’on vous insulte, si l’on dit faussement toute sorte de mal</w:t>
      </w:r>
    </w:p>
    <w:p w:rsidR="004E7CBC" w:rsidRPr="00597310" w:rsidRDefault="004E7CBC" w:rsidP="004E7CBC">
      <w:pPr>
        <w:pStyle w:val="Sansinterligne"/>
        <w:rPr>
          <w:rFonts w:asciiTheme="minorHAnsi" w:hAnsiTheme="minorHAnsi"/>
          <w:i/>
          <w:sz w:val="28"/>
          <w:szCs w:val="28"/>
        </w:rPr>
      </w:pPr>
      <w:r w:rsidRPr="00597310">
        <w:rPr>
          <w:rFonts w:asciiTheme="minorHAnsi" w:hAnsiTheme="minorHAnsi"/>
          <w:i/>
          <w:sz w:val="28"/>
          <w:szCs w:val="28"/>
        </w:rPr>
        <w:t xml:space="preserve">               </w:t>
      </w:r>
      <w:r>
        <w:rPr>
          <w:rFonts w:asciiTheme="minorHAnsi" w:hAnsiTheme="minorHAnsi"/>
          <w:i/>
          <w:sz w:val="28"/>
          <w:szCs w:val="28"/>
        </w:rPr>
        <w:t xml:space="preserve"> </w:t>
      </w:r>
      <w:r w:rsidRPr="00597310">
        <w:rPr>
          <w:rFonts w:asciiTheme="minorHAnsi" w:hAnsiTheme="minorHAnsi"/>
          <w:i/>
          <w:sz w:val="28"/>
          <w:szCs w:val="28"/>
        </w:rPr>
        <w:t xml:space="preserve">   contre vous ! »</w:t>
      </w:r>
    </w:p>
    <w:p w:rsidR="004E7CBC" w:rsidRPr="00D21BEC" w:rsidRDefault="004E7CBC" w:rsidP="004E7CBC">
      <w:pPr>
        <w:pStyle w:val="Sansinterligne"/>
        <w:numPr>
          <w:ilvl w:val="0"/>
          <w:numId w:val="2"/>
        </w:numPr>
        <w:ind w:left="426" w:hanging="426"/>
        <w:rPr>
          <w:rFonts w:asciiTheme="minorHAnsi" w:hAnsiTheme="minorHAnsi"/>
          <w:sz w:val="28"/>
          <w:szCs w:val="28"/>
        </w:rPr>
      </w:pPr>
      <w:r w:rsidRPr="00D21BEC">
        <w:rPr>
          <w:rFonts w:asciiTheme="minorHAnsi" w:hAnsiTheme="minorHAnsi"/>
          <w:sz w:val="28"/>
          <w:szCs w:val="28"/>
        </w:rPr>
        <w:t xml:space="preserve">Qui plus que Toi, Jésus, a fait miséricorde :     </w:t>
      </w:r>
    </w:p>
    <w:p w:rsidR="004E7CBC" w:rsidRPr="00597310" w:rsidRDefault="004E7CBC" w:rsidP="004E7CBC">
      <w:pPr>
        <w:pStyle w:val="Sansinterligne"/>
        <w:rPr>
          <w:rFonts w:asciiTheme="minorHAnsi" w:hAnsiTheme="minorHAnsi"/>
          <w:i/>
          <w:sz w:val="28"/>
          <w:szCs w:val="28"/>
        </w:rPr>
      </w:pPr>
      <w:r w:rsidRPr="00D21BEC">
        <w:rPr>
          <w:rFonts w:asciiTheme="minorHAnsi" w:hAnsiTheme="minorHAnsi"/>
          <w:sz w:val="28"/>
          <w:szCs w:val="28"/>
        </w:rPr>
        <w:t xml:space="preserve">                 </w:t>
      </w:r>
      <w:r w:rsidRPr="00597310">
        <w:rPr>
          <w:rFonts w:asciiTheme="minorHAnsi" w:hAnsiTheme="minorHAnsi"/>
          <w:i/>
          <w:sz w:val="28"/>
          <w:szCs w:val="28"/>
        </w:rPr>
        <w:t>« Heureux les miséricordieux … »</w:t>
      </w:r>
    </w:p>
    <w:p w:rsidR="00B85517" w:rsidRPr="00661D19" w:rsidRDefault="00B85517" w:rsidP="00F129FF">
      <w:pPr>
        <w:rPr>
          <w:rFonts w:asciiTheme="minorHAnsi" w:hAnsiTheme="minorHAnsi"/>
          <w:sz w:val="28"/>
          <w:szCs w:val="28"/>
        </w:rPr>
      </w:pPr>
    </w:p>
    <w:p w:rsidR="00B85517" w:rsidRPr="00661D19" w:rsidRDefault="005E5020" w:rsidP="00F129FF">
      <w:pPr>
        <w:rPr>
          <w:rFonts w:asciiTheme="minorHAnsi" w:hAnsiTheme="minorHAnsi"/>
          <w:sz w:val="28"/>
          <w:szCs w:val="28"/>
        </w:rPr>
      </w:pPr>
      <w:r w:rsidRPr="00661D19">
        <w:rPr>
          <w:rFonts w:asciiTheme="minorHAnsi" w:hAnsiTheme="minorHAnsi"/>
          <w:sz w:val="28"/>
          <w:szCs w:val="28"/>
        </w:rPr>
        <w:t>Oui, en</w:t>
      </w:r>
      <w:r w:rsidR="00B85517" w:rsidRPr="00661D19">
        <w:rPr>
          <w:rFonts w:asciiTheme="minorHAnsi" w:hAnsiTheme="minorHAnsi"/>
          <w:sz w:val="28"/>
          <w:szCs w:val="28"/>
        </w:rPr>
        <w:t xml:space="preserve"> mettant </w:t>
      </w:r>
      <w:r w:rsidRPr="00661D19">
        <w:rPr>
          <w:rFonts w:asciiTheme="minorHAnsi" w:hAnsiTheme="minorHAnsi"/>
          <w:sz w:val="28"/>
          <w:szCs w:val="28"/>
        </w:rPr>
        <w:t>nos pas</w:t>
      </w:r>
      <w:r w:rsidR="00B85517" w:rsidRPr="00661D19">
        <w:rPr>
          <w:rFonts w:asciiTheme="minorHAnsi" w:hAnsiTheme="minorHAnsi"/>
          <w:sz w:val="28"/>
          <w:szCs w:val="28"/>
        </w:rPr>
        <w:t xml:space="preserve"> dans les pas de Jésus, nous lui deviendrons semblables, jusqu’à  faire nôtres ses béatitudes, les siennes, qu’il nous pro</w:t>
      </w:r>
      <w:r w:rsidRPr="00661D19">
        <w:rPr>
          <w:rFonts w:asciiTheme="minorHAnsi" w:hAnsiTheme="minorHAnsi"/>
          <w:sz w:val="28"/>
          <w:szCs w:val="28"/>
        </w:rPr>
        <w:t>po</w:t>
      </w:r>
      <w:r w:rsidR="00B85517" w:rsidRPr="00661D19">
        <w:rPr>
          <w:rFonts w:asciiTheme="minorHAnsi" w:hAnsiTheme="minorHAnsi"/>
          <w:sz w:val="28"/>
          <w:szCs w:val="28"/>
        </w:rPr>
        <w:t xml:space="preserve">se en partage. </w:t>
      </w:r>
      <w:r w:rsidR="00212AE0" w:rsidRPr="00661D19">
        <w:rPr>
          <w:rFonts w:asciiTheme="minorHAnsi" w:hAnsiTheme="minorHAnsi"/>
          <w:sz w:val="28"/>
          <w:szCs w:val="28"/>
        </w:rPr>
        <w:t xml:space="preserve">Les </w:t>
      </w:r>
      <w:r w:rsidRPr="00661D19">
        <w:rPr>
          <w:rFonts w:asciiTheme="minorHAnsi" w:hAnsiTheme="minorHAnsi"/>
          <w:sz w:val="28"/>
          <w:szCs w:val="28"/>
        </w:rPr>
        <w:t>accueillerons</w:t>
      </w:r>
      <w:r w:rsidR="00212AE0" w:rsidRPr="00661D19">
        <w:rPr>
          <w:rFonts w:asciiTheme="minorHAnsi" w:hAnsiTheme="minorHAnsi"/>
          <w:sz w:val="28"/>
          <w:szCs w:val="28"/>
        </w:rPr>
        <w:t xml:space="preserve">-nous jusqu’à les faire nôtres, ces </w:t>
      </w:r>
      <w:r w:rsidRPr="00661D19">
        <w:rPr>
          <w:rFonts w:asciiTheme="minorHAnsi" w:hAnsiTheme="minorHAnsi"/>
          <w:sz w:val="28"/>
          <w:szCs w:val="28"/>
        </w:rPr>
        <w:t>attitudes</w:t>
      </w:r>
      <w:r w:rsidR="00212AE0" w:rsidRPr="00661D19">
        <w:rPr>
          <w:rFonts w:asciiTheme="minorHAnsi" w:hAnsiTheme="minorHAnsi"/>
          <w:sz w:val="28"/>
          <w:szCs w:val="28"/>
        </w:rPr>
        <w:t xml:space="preserve"> de </w:t>
      </w:r>
      <w:r w:rsidRPr="00661D19">
        <w:rPr>
          <w:rFonts w:asciiTheme="minorHAnsi" w:hAnsiTheme="minorHAnsi"/>
          <w:sz w:val="28"/>
          <w:szCs w:val="28"/>
        </w:rPr>
        <w:t>bonheur</w:t>
      </w:r>
      <w:r w:rsidR="00212AE0" w:rsidRPr="00661D19">
        <w:rPr>
          <w:rFonts w:asciiTheme="minorHAnsi" w:hAnsiTheme="minorHAnsi"/>
          <w:sz w:val="28"/>
          <w:szCs w:val="28"/>
        </w:rPr>
        <w:t xml:space="preserve"> que sont les </w:t>
      </w:r>
      <w:r w:rsidRPr="00661D19">
        <w:rPr>
          <w:rFonts w:asciiTheme="minorHAnsi" w:hAnsiTheme="minorHAnsi"/>
          <w:sz w:val="28"/>
          <w:szCs w:val="28"/>
        </w:rPr>
        <w:t>Béatitudes</w:t>
      </w:r>
      <w:r w:rsidR="00212AE0" w:rsidRPr="00661D19">
        <w:rPr>
          <w:rFonts w:asciiTheme="minorHAnsi" w:hAnsiTheme="minorHAnsi"/>
          <w:sz w:val="28"/>
          <w:szCs w:val="28"/>
        </w:rPr>
        <w:t xml:space="preserve"> : attitudes de Bien, Belles attitudes, qui nous conduisent au vrai bonheur, à la Joie parfaite qui </w:t>
      </w:r>
      <w:r w:rsidR="00117027">
        <w:rPr>
          <w:rFonts w:asciiTheme="minorHAnsi" w:hAnsiTheme="minorHAnsi"/>
          <w:sz w:val="28"/>
          <w:szCs w:val="28"/>
        </w:rPr>
        <w:t xml:space="preserve">est </w:t>
      </w:r>
      <w:r w:rsidR="00212AE0" w:rsidRPr="00661D19">
        <w:rPr>
          <w:rFonts w:asciiTheme="minorHAnsi" w:hAnsiTheme="minorHAnsi"/>
          <w:sz w:val="28"/>
          <w:szCs w:val="28"/>
        </w:rPr>
        <w:t>celle de Jésus, qu’</w:t>
      </w:r>
      <w:r w:rsidRPr="00661D19">
        <w:rPr>
          <w:rFonts w:asciiTheme="minorHAnsi" w:hAnsiTheme="minorHAnsi"/>
          <w:sz w:val="28"/>
          <w:szCs w:val="28"/>
        </w:rPr>
        <w:t>il a</w:t>
      </w:r>
      <w:r w:rsidR="00212AE0" w:rsidRPr="00661D19">
        <w:rPr>
          <w:rFonts w:asciiTheme="minorHAnsi" w:hAnsiTheme="minorHAnsi"/>
          <w:sz w:val="28"/>
          <w:szCs w:val="28"/>
        </w:rPr>
        <w:t xml:space="preserve"> expérimentée, Joie qui a tout traversé jusqu’à la passion et la mort même, et qu’il nous </w:t>
      </w:r>
      <w:r w:rsidRPr="00661D19">
        <w:rPr>
          <w:rFonts w:asciiTheme="minorHAnsi" w:hAnsiTheme="minorHAnsi"/>
          <w:sz w:val="28"/>
          <w:szCs w:val="28"/>
        </w:rPr>
        <w:t>propose</w:t>
      </w:r>
      <w:r w:rsidR="00212AE0" w:rsidRPr="00661D19">
        <w:rPr>
          <w:rFonts w:asciiTheme="minorHAnsi" w:hAnsiTheme="minorHAnsi"/>
          <w:sz w:val="28"/>
          <w:szCs w:val="28"/>
        </w:rPr>
        <w:t> : « Je vous ai dit tout cela pour que ma joie soit en vous et que vous soyez comb</w:t>
      </w:r>
      <w:r w:rsidR="009B72A0">
        <w:rPr>
          <w:rFonts w:asciiTheme="minorHAnsi" w:hAnsiTheme="minorHAnsi"/>
          <w:sz w:val="28"/>
          <w:szCs w:val="28"/>
        </w:rPr>
        <w:t>lés de joie. » Les Béatitudes, c</w:t>
      </w:r>
      <w:r w:rsidRPr="00661D19">
        <w:rPr>
          <w:rFonts w:asciiTheme="minorHAnsi" w:hAnsiTheme="minorHAnsi"/>
          <w:sz w:val="28"/>
          <w:szCs w:val="28"/>
        </w:rPr>
        <w:t xml:space="preserve">omment ne pas voir combien elles trouvent un écho particulier avec les attitudes qu’attend, au jugement dernier, au chapitre 25 de Matthieu, </w:t>
      </w:r>
      <w:r w:rsidR="00691163">
        <w:rPr>
          <w:rFonts w:asciiTheme="minorHAnsi" w:hAnsiTheme="minorHAnsi"/>
          <w:sz w:val="28"/>
          <w:szCs w:val="28"/>
        </w:rPr>
        <w:t xml:space="preserve">de </w:t>
      </w:r>
      <w:r w:rsidRPr="00661D19">
        <w:rPr>
          <w:rFonts w:asciiTheme="minorHAnsi" w:hAnsiTheme="minorHAnsi"/>
          <w:sz w:val="28"/>
          <w:szCs w:val="28"/>
        </w:rPr>
        <w:t xml:space="preserve">découvrir en nos vies Le </w:t>
      </w:r>
      <w:r w:rsidRPr="00661D19">
        <w:rPr>
          <w:rFonts w:asciiTheme="minorHAnsi" w:hAnsiTheme="minorHAnsi"/>
          <w:sz w:val="28"/>
          <w:szCs w:val="28"/>
        </w:rPr>
        <w:lastRenderedPageBreak/>
        <w:t>Seigneur quand il reviendra dans sa gloire</w:t>
      </w:r>
      <w:r w:rsidR="00691163">
        <w:rPr>
          <w:rFonts w:asciiTheme="minorHAnsi" w:hAnsiTheme="minorHAnsi"/>
          <w:sz w:val="28"/>
          <w:szCs w:val="28"/>
        </w:rPr>
        <w:t> </w:t>
      </w:r>
      <w:proofErr w:type="gramStart"/>
      <w:r w:rsidR="00691163">
        <w:rPr>
          <w:rFonts w:asciiTheme="minorHAnsi" w:hAnsiTheme="minorHAnsi"/>
          <w:sz w:val="28"/>
          <w:szCs w:val="28"/>
        </w:rPr>
        <w:t xml:space="preserve">: </w:t>
      </w:r>
      <w:r w:rsidRPr="00661D19">
        <w:rPr>
          <w:rFonts w:asciiTheme="minorHAnsi" w:hAnsiTheme="minorHAnsi"/>
          <w:sz w:val="28"/>
          <w:szCs w:val="28"/>
        </w:rPr>
        <w:t xml:space="preserve"> «</w:t>
      </w:r>
      <w:proofErr w:type="gramEnd"/>
      <w:r w:rsidRPr="00661D19">
        <w:rPr>
          <w:rFonts w:asciiTheme="minorHAnsi" w:hAnsiTheme="minorHAnsi"/>
          <w:sz w:val="28"/>
          <w:szCs w:val="28"/>
        </w:rPr>
        <w:t xml:space="preserve"> J’avais faim. J’avais soif … » « Et toi ? </w:t>
      </w:r>
      <w:r w:rsidR="00AE142B" w:rsidRPr="00661D19">
        <w:rPr>
          <w:rFonts w:asciiTheme="minorHAnsi" w:hAnsiTheme="minorHAnsi"/>
          <w:sz w:val="28"/>
          <w:szCs w:val="28"/>
        </w:rPr>
        <w:t xml:space="preserve">As-tu été un assoiffé de justice, de </w:t>
      </w:r>
      <w:r w:rsidRPr="00661D19">
        <w:rPr>
          <w:rFonts w:asciiTheme="minorHAnsi" w:hAnsiTheme="minorHAnsi"/>
          <w:sz w:val="28"/>
          <w:szCs w:val="28"/>
        </w:rPr>
        <w:t>miséricorde</w:t>
      </w:r>
      <w:r w:rsidR="00AE142B" w:rsidRPr="00661D19">
        <w:rPr>
          <w:rFonts w:asciiTheme="minorHAnsi" w:hAnsiTheme="minorHAnsi"/>
          <w:sz w:val="28"/>
          <w:szCs w:val="28"/>
        </w:rPr>
        <w:t xml:space="preserve">, un </w:t>
      </w:r>
      <w:r w:rsidRPr="00661D19">
        <w:rPr>
          <w:rFonts w:asciiTheme="minorHAnsi" w:hAnsiTheme="minorHAnsi"/>
          <w:sz w:val="28"/>
          <w:szCs w:val="28"/>
        </w:rPr>
        <w:t>artisan</w:t>
      </w:r>
      <w:r w:rsidR="00AE142B" w:rsidRPr="00661D19">
        <w:rPr>
          <w:rFonts w:asciiTheme="minorHAnsi" w:hAnsiTheme="minorHAnsi"/>
          <w:sz w:val="28"/>
          <w:szCs w:val="28"/>
        </w:rPr>
        <w:t xml:space="preserve"> de paix … ? » « As-tu étanché ma soif ? »</w:t>
      </w:r>
    </w:p>
    <w:p w:rsidR="00B85517" w:rsidRPr="00661D19" w:rsidRDefault="00B85517" w:rsidP="00F129FF">
      <w:pPr>
        <w:rPr>
          <w:rFonts w:asciiTheme="minorHAnsi" w:hAnsiTheme="minorHAnsi"/>
          <w:sz w:val="28"/>
          <w:szCs w:val="28"/>
        </w:rPr>
      </w:pPr>
    </w:p>
    <w:p w:rsidR="00F129FF" w:rsidRPr="00661D19" w:rsidRDefault="00F129FF" w:rsidP="00F129FF">
      <w:pPr>
        <w:rPr>
          <w:rFonts w:asciiTheme="minorHAnsi" w:hAnsiTheme="minorHAnsi"/>
          <w:sz w:val="28"/>
          <w:szCs w:val="28"/>
        </w:rPr>
      </w:pPr>
      <w:r w:rsidRPr="00661D19">
        <w:rPr>
          <w:rFonts w:asciiTheme="minorHAnsi" w:hAnsiTheme="minorHAnsi"/>
          <w:sz w:val="28"/>
          <w:szCs w:val="28"/>
        </w:rPr>
        <w:t>Qu’est-ce que la sainteté ?</w:t>
      </w:r>
    </w:p>
    <w:p w:rsidR="00F129FF" w:rsidRPr="00661D19" w:rsidRDefault="00F129FF" w:rsidP="00F129FF">
      <w:pPr>
        <w:rPr>
          <w:rFonts w:asciiTheme="minorHAnsi" w:hAnsiTheme="minorHAnsi"/>
          <w:sz w:val="28"/>
          <w:szCs w:val="28"/>
        </w:rPr>
      </w:pPr>
      <w:r w:rsidRPr="00661D19">
        <w:rPr>
          <w:rFonts w:asciiTheme="minorHAnsi" w:hAnsiTheme="minorHAnsi"/>
          <w:sz w:val="28"/>
          <w:szCs w:val="28"/>
        </w:rPr>
        <w:t>La sainteté c’est de devenir ce que nous sommes de</w:t>
      </w:r>
      <w:r w:rsidR="00E470BE" w:rsidRPr="00661D19">
        <w:rPr>
          <w:rFonts w:asciiTheme="minorHAnsi" w:hAnsiTheme="minorHAnsi"/>
          <w:sz w:val="28"/>
          <w:szCs w:val="28"/>
        </w:rPr>
        <w:t xml:space="preserve"> toute éternité </w:t>
      </w:r>
      <w:r w:rsidR="005E5020" w:rsidRPr="00661D19">
        <w:rPr>
          <w:rFonts w:asciiTheme="minorHAnsi" w:hAnsiTheme="minorHAnsi"/>
          <w:sz w:val="28"/>
          <w:szCs w:val="28"/>
        </w:rPr>
        <w:t>chacun</w:t>
      </w:r>
      <w:r w:rsidR="00E470BE" w:rsidRPr="00661D19">
        <w:rPr>
          <w:rFonts w:asciiTheme="minorHAnsi" w:hAnsiTheme="minorHAnsi"/>
          <w:sz w:val="28"/>
          <w:szCs w:val="28"/>
        </w:rPr>
        <w:t xml:space="preserve"> dans le cœur</w:t>
      </w:r>
      <w:r w:rsidRPr="00661D19">
        <w:rPr>
          <w:rFonts w:asciiTheme="minorHAnsi" w:hAnsiTheme="minorHAnsi"/>
          <w:sz w:val="28"/>
          <w:szCs w:val="28"/>
        </w:rPr>
        <w:t xml:space="preserve"> de Dieu. Il nous </w:t>
      </w:r>
      <w:r w:rsidR="00E470BE" w:rsidRPr="00661D19">
        <w:rPr>
          <w:rFonts w:asciiTheme="minorHAnsi" w:hAnsiTheme="minorHAnsi"/>
          <w:sz w:val="28"/>
          <w:szCs w:val="28"/>
        </w:rPr>
        <w:t>connai</w:t>
      </w:r>
      <w:r w:rsidR="006F004E" w:rsidRPr="00661D19">
        <w:rPr>
          <w:rFonts w:asciiTheme="minorHAnsi" w:hAnsiTheme="minorHAnsi"/>
          <w:sz w:val="28"/>
          <w:szCs w:val="28"/>
        </w:rPr>
        <w:t xml:space="preserve">t déjà, d’une certaine façon, de toute éternité, dans son désir et nous appelait </w:t>
      </w:r>
      <w:r w:rsidRPr="00661D19">
        <w:rPr>
          <w:rFonts w:asciiTheme="minorHAnsi" w:hAnsiTheme="minorHAnsi"/>
          <w:sz w:val="28"/>
          <w:szCs w:val="28"/>
        </w:rPr>
        <w:t xml:space="preserve">à l’existence </w:t>
      </w:r>
      <w:r w:rsidR="006F004E" w:rsidRPr="00661D19">
        <w:rPr>
          <w:rFonts w:asciiTheme="minorHAnsi" w:hAnsiTheme="minorHAnsi"/>
          <w:sz w:val="28"/>
          <w:szCs w:val="28"/>
        </w:rPr>
        <w:t>depuis toujours</w:t>
      </w:r>
      <w:r w:rsidR="005E5020" w:rsidRPr="00661D19">
        <w:rPr>
          <w:rFonts w:asciiTheme="minorHAnsi" w:hAnsiTheme="minorHAnsi"/>
          <w:sz w:val="28"/>
          <w:szCs w:val="28"/>
        </w:rPr>
        <w:t>,</w:t>
      </w:r>
      <w:r w:rsidRPr="00661D19">
        <w:rPr>
          <w:rFonts w:asciiTheme="minorHAnsi" w:hAnsiTheme="minorHAnsi"/>
          <w:sz w:val="28"/>
          <w:szCs w:val="28"/>
        </w:rPr>
        <w:t xml:space="preserve"> chacun d’</w:t>
      </w:r>
      <w:r w:rsidR="006F004E" w:rsidRPr="00661D19">
        <w:rPr>
          <w:rFonts w:asciiTheme="minorHAnsi" w:hAnsiTheme="minorHAnsi"/>
          <w:sz w:val="28"/>
          <w:szCs w:val="28"/>
        </w:rPr>
        <w:t xml:space="preserve">entre nous, </w:t>
      </w:r>
      <w:r w:rsidR="006671C4" w:rsidRPr="00661D19">
        <w:rPr>
          <w:rFonts w:asciiTheme="minorHAnsi" w:hAnsiTheme="minorHAnsi"/>
          <w:sz w:val="28"/>
          <w:szCs w:val="28"/>
        </w:rPr>
        <w:t xml:space="preserve"> avant même que nous advenions à l’existence</w:t>
      </w:r>
      <w:r w:rsidRPr="00661D19">
        <w:rPr>
          <w:rFonts w:asciiTheme="minorHAnsi" w:hAnsiTheme="minorHAnsi"/>
          <w:sz w:val="28"/>
          <w:szCs w:val="28"/>
        </w:rPr>
        <w:t xml:space="preserve">. Chacun d’entre </w:t>
      </w:r>
      <w:r w:rsidR="005E5020" w:rsidRPr="00661D19">
        <w:rPr>
          <w:rFonts w:asciiTheme="minorHAnsi" w:hAnsiTheme="minorHAnsi"/>
          <w:sz w:val="28"/>
          <w:szCs w:val="28"/>
        </w:rPr>
        <w:t>nous</w:t>
      </w:r>
      <w:r w:rsidRPr="00661D19">
        <w:rPr>
          <w:rFonts w:asciiTheme="minorHAnsi" w:hAnsiTheme="minorHAnsi"/>
          <w:sz w:val="28"/>
          <w:szCs w:val="28"/>
        </w:rPr>
        <w:t xml:space="preserve"> est </w:t>
      </w:r>
      <w:r w:rsidR="006F004E" w:rsidRPr="00661D19">
        <w:rPr>
          <w:rFonts w:asciiTheme="minorHAnsi" w:hAnsiTheme="minorHAnsi"/>
          <w:sz w:val="28"/>
          <w:szCs w:val="28"/>
        </w:rPr>
        <w:t xml:space="preserve">en effet </w:t>
      </w:r>
      <w:r w:rsidRPr="00661D19">
        <w:rPr>
          <w:rFonts w:asciiTheme="minorHAnsi" w:hAnsiTheme="minorHAnsi"/>
          <w:sz w:val="28"/>
          <w:szCs w:val="28"/>
        </w:rPr>
        <w:t>unique à ses yeux et dans son cœur, irremplaçable</w:t>
      </w:r>
      <w:r w:rsidR="006F004E" w:rsidRPr="00661D19">
        <w:rPr>
          <w:rFonts w:asciiTheme="minorHAnsi" w:hAnsiTheme="minorHAnsi"/>
          <w:sz w:val="28"/>
          <w:szCs w:val="28"/>
        </w:rPr>
        <w:t xml:space="preserve"> dans le </w:t>
      </w:r>
      <w:r w:rsidR="00E470BE" w:rsidRPr="00661D19">
        <w:rPr>
          <w:rFonts w:asciiTheme="minorHAnsi" w:hAnsiTheme="minorHAnsi"/>
          <w:sz w:val="28"/>
          <w:szCs w:val="28"/>
        </w:rPr>
        <w:t xml:space="preserve">vaste </w:t>
      </w:r>
      <w:r w:rsidR="006F004E" w:rsidRPr="00661D19">
        <w:rPr>
          <w:rFonts w:asciiTheme="minorHAnsi" w:hAnsiTheme="minorHAnsi"/>
          <w:sz w:val="28"/>
          <w:szCs w:val="28"/>
        </w:rPr>
        <w:t xml:space="preserve">concert </w:t>
      </w:r>
      <w:r w:rsidR="00E470BE" w:rsidRPr="00661D19">
        <w:rPr>
          <w:rFonts w:asciiTheme="minorHAnsi" w:hAnsiTheme="minorHAnsi"/>
          <w:sz w:val="28"/>
          <w:szCs w:val="28"/>
        </w:rPr>
        <w:t xml:space="preserve">symphonique </w:t>
      </w:r>
      <w:r w:rsidR="006F004E" w:rsidRPr="00661D19">
        <w:rPr>
          <w:rFonts w:asciiTheme="minorHAnsi" w:hAnsiTheme="minorHAnsi"/>
          <w:sz w:val="28"/>
          <w:szCs w:val="28"/>
        </w:rPr>
        <w:t>de l’humanité.</w:t>
      </w:r>
      <w:r w:rsidR="00691163">
        <w:rPr>
          <w:rFonts w:asciiTheme="minorHAnsi" w:hAnsiTheme="minorHAnsi"/>
          <w:sz w:val="28"/>
          <w:szCs w:val="28"/>
        </w:rPr>
        <w:t xml:space="preserve"> </w:t>
      </w:r>
      <w:r w:rsidR="009B72A0">
        <w:rPr>
          <w:rFonts w:asciiTheme="minorHAnsi" w:hAnsiTheme="minorHAnsi"/>
          <w:sz w:val="28"/>
          <w:szCs w:val="28"/>
        </w:rPr>
        <w:t xml:space="preserve"> </w:t>
      </w:r>
    </w:p>
    <w:p w:rsidR="006671C4" w:rsidRPr="00661D19" w:rsidRDefault="006671C4" w:rsidP="00F129FF">
      <w:pPr>
        <w:rPr>
          <w:rFonts w:asciiTheme="minorHAnsi" w:hAnsiTheme="minorHAnsi"/>
          <w:sz w:val="28"/>
          <w:szCs w:val="28"/>
        </w:rPr>
      </w:pPr>
      <w:r w:rsidRPr="00661D19">
        <w:rPr>
          <w:rFonts w:asciiTheme="minorHAnsi" w:hAnsiTheme="minorHAnsi"/>
          <w:sz w:val="28"/>
          <w:szCs w:val="28"/>
        </w:rPr>
        <w:t xml:space="preserve">Nous sommes de part notre baptême marqué </w:t>
      </w:r>
      <w:r w:rsidR="006F004E" w:rsidRPr="00661D19">
        <w:rPr>
          <w:rFonts w:asciiTheme="minorHAnsi" w:hAnsiTheme="minorHAnsi"/>
          <w:sz w:val="28"/>
          <w:szCs w:val="28"/>
        </w:rPr>
        <w:t>du sceau de</w:t>
      </w:r>
      <w:r w:rsidRPr="00661D19">
        <w:rPr>
          <w:rFonts w:asciiTheme="minorHAnsi" w:hAnsiTheme="minorHAnsi"/>
          <w:sz w:val="28"/>
          <w:szCs w:val="28"/>
        </w:rPr>
        <w:t xml:space="preserve"> la sainteté de Dieu. Lui seul est saint. Nous le sommes parce qu’il a choisi de nous greffer sur son Fils </w:t>
      </w:r>
      <w:r w:rsidR="005E5020" w:rsidRPr="00661D19">
        <w:rPr>
          <w:rFonts w:asciiTheme="minorHAnsi" w:hAnsiTheme="minorHAnsi"/>
          <w:sz w:val="28"/>
          <w:szCs w:val="28"/>
        </w:rPr>
        <w:t>Bien-Aimé</w:t>
      </w:r>
      <w:r w:rsidRPr="00661D19">
        <w:rPr>
          <w:rFonts w:asciiTheme="minorHAnsi" w:hAnsiTheme="minorHAnsi"/>
          <w:sz w:val="28"/>
          <w:szCs w:val="28"/>
        </w:rPr>
        <w:t xml:space="preserve">. </w:t>
      </w:r>
      <w:r w:rsidR="005E5020" w:rsidRPr="00661D19">
        <w:rPr>
          <w:rFonts w:asciiTheme="minorHAnsi" w:hAnsiTheme="minorHAnsi"/>
          <w:sz w:val="28"/>
          <w:szCs w:val="28"/>
        </w:rPr>
        <w:t xml:space="preserve">Ainsi nous sommes saints ; et pourtant nous n‘aurons pas trop de toute notre vie pour essayer de le devenir, ou plutôt pour apprendre à consentir à nous laisser façonner, modeler par l’Esprit-Saint  pour nous rendre semblables un peu plus chaque jour au Christ.  </w:t>
      </w:r>
      <w:r w:rsidRPr="00661D19">
        <w:rPr>
          <w:rFonts w:asciiTheme="minorHAnsi" w:hAnsiTheme="minorHAnsi"/>
          <w:sz w:val="28"/>
          <w:szCs w:val="28"/>
        </w:rPr>
        <w:t xml:space="preserve">La sainteté n’est pas une performance qu’il s’agirait d’arracher par nos </w:t>
      </w:r>
      <w:r w:rsidR="005E5020" w:rsidRPr="00661D19">
        <w:rPr>
          <w:rFonts w:asciiTheme="minorHAnsi" w:hAnsiTheme="minorHAnsi"/>
          <w:sz w:val="28"/>
          <w:szCs w:val="28"/>
        </w:rPr>
        <w:t>propres</w:t>
      </w:r>
      <w:r w:rsidRPr="00661D19">
        <w:rPr>
          <w:rFonts w:asciiTheme="minorHAnsi" w:hAnsiTheme="minorHAnsi"/>
          <w:sz w:val="28"/>
          <w:szCs w:val="28"/>
        </w:rPr>
        <w:t xml:space="preserve"> efforts, </w:t>
      </w:r>
      <w:r w:rsidR="006F004E" w:rsidRPr="00661D19">
        <w:rPr>
          <w:rFonts w:asciiTheme="minorHAnsi" w:hAnsiTheme="minorHAnsi"/>
          <w:sz w:val="28"/>
          <w:szCs w:val="28"/>
        </w:rPr>
        <w:t>comptant</w:t>
      </w:r>
      <w:r w:rsidRPr="00661D19">
        <w:rPr>
          <w:rFonts w:asciiTheme="minorHAnsi" w:hAnsiTheme="minorHAnsi"/>
          <w:sz w:val="28"/>
          <w:szCs w:val="28"/>
        </w:rPr>
        <w:t xml:space="preserve"> sur nos </w:t>
      </w:r>
      <w:r w:rsidR="005E5020" w:rsidRPr="00661D19">
        <w:rPr>
          <w:rFonts w:asciiTheme="minorHAnsi" w:hAnsiTheme="minorHAnsi"/>
          <w:sz w:val="28"/>
          <w:szCs w:val="28"/>
        </w:rPr>
        <w:t>propres</w:t>
      </w:r>
      <w:r w:rsidRPr="00661D19">
        <w:rPr>
          <w:rFonts w:asciiTheme="minorHAnsi" w:hAnsiTheme="minorHAnsi"/>
          <w:sz w:val="28"/>
          <w:szCs w:val="28"/>
        </w:rPr>
        <w:t xml:space="preserve"> </w:t>
      </w:r>
      <w:r w:rsidR="005E5020" w:rsidRPr="00661D19">
        <w:rPr>
          <w:rFonts w:asciiTheme="minorHAnsi" w:hAnsiTheme="minorHAnsi"/>
          <w:sz w:val="28"/>
          <w:szCs w:val="28"/>
        </w:rPr>
        <w:t>ressources</w:t>
      </w:r>
      <w:r w:rsidRPr="00661D19">
        <w:rPr>
          <w:rFonts w:asciiTheme="minorHAnsi" w:hAnsiTheme="minorHAnsi"/>
          <w:sz w:val="28"/>
          <w:szCs w:val="28"/>
        </w:rPr>
        <w:t xml:space="preserve">. </w:t>
      </w:r>
      <w:r w:rsidR="00124D2D">
        <w:rPr>
          <w:rFonts w:asciiTheme="minorHAnsi" w:hAnsiTheme="minorHAnsi"/>
          <w:sz w:val="28"/>
          <w:szCs w:val="28"/>
        </w:rPr>
        <w:t xml:space="preserve"> </w:t>
      </w:r>
      <w:r w:rsidRPr="00661D19">
        <w:rPr>
          <w:rFonts w:asciiTheme="minorHAnsi" w:hAnsiTheme="minorHAnsi"/>
          <w:sz w:val="28"/>
          <w:szCs w:val="28"/>
        </w:rPr>
        <w:t xml:space="preserve"> </w:t>
      </w:r>
    </w:p>
    <w:p w:rsidR="007D439F" w:rsidRDefault="006F004E" w:rsidP="00F129FF">
      <w:pPr>
        <w:rPr>
          <w:rFonts w:asciiTheme="minorHAnsi" w:hAnsiTheme="minorHAnsi"/>
          <w:sz w:val="28"/>
          <w:szCs w:val="28"/>
        </w:rPr>
      </w:pPr>
      <w:r w:rsidRPr="00661D19">
        <w:rPr>
          <w:rFonts w:asciiTheme="minorHAnsi" w:hAnsiTheme="minorHAnsi"/>
          <w:sz w:val="28"/>
          <w:szCs w:val="28"/>
        </w:rPr>
        <w:t>Car sans la grâce n</w:t>
      </w:r>
      <w:r w:rsidR="002B3D36">
        <w:rPr>
          <w:rFonts w:asciiTheme="minorHAnsi" w:hAnsiTheme="minorHAnsi"/>
          <w:sz w:val="28"/>
          <w:szCs w:val="28"/>
        </w:rPr>
        <w:t>o</w:t>
      </w:r>
      <w:r w:rsidRPr="00661D19">
        <w:rPr>
          <w:rFonts w:asciiTheme="minorHAnsi" w:hAnsiTheme="minorHAnsi"/>
          <w:sz w:val="28"/>
          <w:szCs w:val="28"/>
        </w:rPr>
        <w:t xml:space="preserve">us ne pouvons rien faire ni devenir. Le Christ a payé le prix et quel prix, celui de sa kénose, de son abaissement dans l’incarnation, de sa passion, de sa mort et de sa résurrection pour nous gagner et nous offrir en partage la grâce </w:t>
      </w:r>
      <w:r w:rsidRPr="00661D19">
        <w:rPr>
          <w:rFonts w:asciiTheme="minorHAnsi" w:hAnsiTheme="minorHAnsi"/>
          <w:i/>
          <w:sz w:val="28"/>
          <w:szCs w:val="28"/>
        </w:rPr>
        <w:t>sanctifiante</w:t>
      </w:r>
      <w:r w:rsidRPr="00661D19">
        <w:rPr>
          <w:rFonts w:asciiTheme="minorHAnsi" w:hAnsiTheme="minorHAnsi"/>
          <w:sz w:val="28"/>
          <w:szCs w:val="28"/>
        </w:rPr>
        <w:t xml:space="preserve">, grâce venue de sa victoire sur toute forme de mort. </w:t>
      </w:r>
      <w:r w:rsidR="009B72A0">
        <w:rPr>
          <w:rFonts w:asciiTheme="minorHAnsi" w:hAnsiTheme="minorHAnsi"/>
          <w:sz w:val="28"/>
          <w:szCs w:val="28"/>
        </w:rPr>
        <w:t xml:space="preserve"> </w:t>
      </w:r>
      <w:r w:rsidRPr="00661D19">
        <w:rPr>
          <w:rFonts w:asciiTheme="minorHAnsi" w:hAnsiTheme="minorHAnsi"/>
          <w:sz w:val="28"/>
          <w:szCs w:val="28"/>
        </w:rPr>
        <w:t xml:space="preserve"> </w:t>
      </w:r>
      <w:r w:rsidR="005E5020" w:rsidRPr="00661D19">
        <w:rPr>
          <w:rFonts w:asciiTheme="minorHAnsi" w:hAnsiTheme="minorHAnsi"/>
          <w:sz w:val="28"/>
          <w:szCs w:val="28"/>
        </w:rPr>
        <w:t>Cette grâce est performatrice, elle a la capacité d’accomplir  c'est-à-dire de porter à son achèvement chacune de nos personnalités, à la lumière du regard d’espérance que Dieu ne cesse de porter sur nous, quelques soient nos éventuels ratages, ou accidents de  parcours.</w:t>
      </w:r>
      <w:r w:rsidR="007D439F">
        <w:rPr>
          <w:rFonts w:asciiTheme="minorHAnsi" w:hAnsiTheme="minorHAnsi"/>
          <w:sz w:val="28"/>
          <w:szCs w:val="28"/>
        </w:rPr>
        <w:t xml:space="preserve"> </w:t>
      </w:r>
    </w:p>
    <w:p w:rsidR="006F004E" w:rsidRDefault="007D439F" w:rsidP="00F129FF">
      <w:pPr>
        <w:rPr>
          <w:rFonts w:asciiTheme="minorHAnsi" w:hAnsiTheme="minorHAnsi"/>
          <w:sz w:val="28"/>
          <w:szCs w:val="28"/>
          <w:shd w:val="clear" w:color="auto" w:fill="FFFFFF"/>
        </w:rPr>
      </w:pPr>
      <w:r w:rsidRPr="007D439F">
        <w:rPr>
          <w:rFonts w:asciiTheme="minorHAnsi" w:hAnsiTheme="minorHAnsi"/>
          <w:sz w:val="28"/>
          <w:szCs w:val="28"/>
          <w:shd w:val="clear" w:color="auto" w:fill="FFFFFF"/>
        </w:rPr>
        <w:t xml:space="preserve">«  … combien plus, à cause de Jésus Christ et de lui seul, régneront-ils dans la vie, ceux qui reçoivent en plénitude le don de </w:t>
      </w:r>
      <w:r>
        <w:rPr>
          <w:rFonts w:asciiTheme="minorHAnsi" w:hAnsiTheme="minorHAnsi"/>
          <w:sz w:val="28"/>
          <w:szCs w:val="28"/>
          <w:shd w:val="clear" w:color="auto" w:fill="FFFFFF"/>
        </w:rPr>
        <w:t>la grâce qui les rend justes. »</w:t>
      </w:r>
      <w:r w:rsidRPr="007D439F">
        <w:rPr>
          <w:rFonts w:asciiTheme="minorHAnsi" w:hAnsiTheme="minorHAnsi"/>
          <w:sz w:val="28"/>
          <w:szCs w:val="28"/>
          <w:shd w:val="clear" w:color="auto" w:fill="FFFFFF"/>
        </w:rPr>
        <w:t xml:space="preserve">  (Rm 5,17)  </w:t>
      </w:r>
    </w:p>
    <w:p w:rsidR="00B52C3E" w:rsidRPr="00661D19" w:rsidRDefault="00B52C3E" w:rsidP="00F129FF">
      <w:pPr>
        <w:rPr>
          <w:rFonts w:asciiTheme="minorHAnsi" w:hAnsiTheme="minorHAnsi"/>
          <w:sz w:val="28"/>
          <w:szCs w:val="28"/>
        </w:rPr>
      </w:pPr>
    </w:p>
    <w:p w:rsidR="002A2E20" w:rsidRPr="002D1EED" w:rsidRDefault="002A2E20" w:rsidP="00F129FF">
      <w:pPr>
        <w:rPr>
          <w:rFonts w:asciiTheme="minorHAnsi" w:hAnsiTheme="minorHAnsi"/>
          <w:i/>
          <w:sz w:val="28"/>
          <w:szCs w:val="28"/>
          <w:u w:val="single"/>
        </w:rPr>
      </w:pPr>
      <w:r w:rsidRPr="00661D19">
        <w:rPr>
          <w:rFonts w:asciiTheme="minorHAnsi" w:hAnsiTheme="minorHAnsi"/>
          <w:sz w:val="28"/>
          <w:szCs w:val="28"/>
        </w:rPr>
        <w:lastRenderedPageBreak/>
        <w:t xml:space="preserve">Nous le savons : </w:t>
      </w:r>
      <w:r w:rsidR="002D1EED">
        <w:rPr>
          <w:rFonts w:asciiTheme="minorHAnsi" w:hAnsiTheme="minorHAnsi"/>
          <w:sz w:val="28"/>
          <w:szCs w:val="28"/>
        </w:rPr>
        <w:t xml:space="preserve">                                                                                                                        </w:t>
      </w:r>
      <w:r w:rsidRPr="00661D19">
        <w:rPr>
          <w:rFonts w:asciiTheme="minorHAnsi" w:hAnsiTheme="minorHAnsi"/>
          <w:sz w:val="28"/>
          <w:szCs w:val="28"/>
        </w:rPr>
        <w:t xml:space="preserve">Dieu seul est juste et </w:t>
      </w:r>
      <w:r w:rsidRPr="002D1EED">
        <w:rPr>
          <w:rFonts w:asciiTheme="minorHAnsi" w:hAnsiTheme="minorHAnsi"/>
          <w:i/>
          <w:sz w:val="28"/>
          <w:szCs w:val="28"/>
          <w:u w:val="single"/>
        </w:rPr>
        <w:t>sa justice</w:t>
      </w:r>
      <w:r w:rsidRPr="00661D19">
        <w:rPr>
          <w:rFonts w:asciiTheme="minorHAnsi" w:hAnsiTheme="minorHAnsi"/>
          <w:sz w:val="28"/>
          <w:szCs w:val="28"/>
        </w:rPr>
        <w:t xml:space="preserve"> consiste à   </w:t>
      </w:r>
      <w:r w:rsidRPr="002D1EED">
        <w:rPr>
          <w:rFonts w:asciiTheme="minorHAnsi" w:hAnsiTheme="minorHAnsi"/>
          <w:i/>
          <w:sz w:val="28"/>
          <w:szCs w:val="28"/>
          <w:u w:val="single"/>
        </w:rPr>
        <w:t>rendre l’homme juste.</w:t>
      </w:r>
    </w:p>
    <w:p w:rsidR="002A2E20" w:rsidRPr="00661D19" w:rsidRDefault="005E5020" w:rsidP="00F129FF">
      <w:pPr>
        <w:rPr>
          <w:rFonts w:asciiTheme="minorHAnsi" w:hAnsiTheme="minorHAnsi"/>
          <w:sz w:val="28"/>
          <w:szCs w:val="28"/>
        </w:rPr>
      </w:pPr>
      <w:r w:rsidRPr="00661D19">
        <w:rPr>
          <w:rFonts w:asciiTheme="minorHAnsi" w:hAnsiTheme="minorHAnsi"/>
          <w:sz w:val="28"/>
          <w:szCs w:val="28"/>
        </w:rPr>
        <w:t xml:space="preserve">C’est notre plus grand espoir, notre plus grande espérance. </w:t>
      </w:r>
      <w:r w:rsidR="002A2E20" w:rsidRPr="00661D19">
        <w:rPr>
          <w:rFonts w:asciiTheme="minorHAnsi" w:hAnsiTheme="minorHAnsi"/>
          <w:sz w:val="28"/>
          <w:szCs w:val="28"/>
        </w:rPr>
        <w:t xml:space="preserve">Dieu veut nous faire partager ce qu’il est en Lui-même. Il n’y faut que notre consentement, ce qui ne se fait pas sans effort. Car cela </w:t>
      </w:r>
      <w:r w:rsidRPr="00661D19">
        <w:rPr>
          <w:rFonts w:asciiTheme="minorHAnsi" w:hAnsiTheme="minorHAnsi"/>
          <w:sz w:val="28"/>
          <w:szCs w:val="28"/>
        </w:rPr>
        <w:t>suppose</w:t>
      </w:r>
      <w:r w:rsidR="002A2E20" w:rsidRPr="00661D19">
        <w:rPr>
          <w:rFonts w:asciiTheme="minorHAnsi" w:hAnsiTheme="minorHAnsi"/>
          <w:sz w:val="28"/>
          <w:szCs w:val="28"/>
        </w:rPr>
        <w:t xml:space="preserve"> de se reconnaître comme non-</w:t>
      </w:r>
      <w:r w:rsidRPr="00661D19">
        <w:rPr>
          <w:rFonts w:asciiTheme="minorHAnsi" w:hAnsiTheme="minorHAnsi"/>
          <w:sz w:val="28"/>
          <w:szCs w:val="28"/>
        </w:rPr>
        <w:t>suffisant</w:t>
      </w:r>
      <w:r w:rsidR="002A2E20" w:rsidRPr="00661D19">
        <w:rPr>
          <w:rFonts w:asciiTheme="minorHAnsi" w:hAnsiTheme="minorHAnsi"/>
          <w:sz w:val="28"/>
          <w:szCs w:val="28"/>
        </w:rPr>
        <w:t>, incapables de vivre de nous-mêmes selon les plus profonds désirs de nos cœurs</w:t>
      </w:r>
      <w:r w:rsidR="00124D2D">
        <w:rPr>
          <w:rFonts w:asciiTheme="minorHAnsi" w:hAnsiTheme="minorHAnsi"/>
          <w:sz w:val="28"/>
          <w:szCs w:val="28"/>
        </w:rPr>
        <w:t>. St Paul dira : « </w:t>
      </w:r>
      <w:r w:rsidR="002A2E20" w:rsidRPr="00661D19">
        <w:rPr>
          <w:rFonts w:asciiTheme="minorHAnsi" w:hAnsiTheme="minorHAnsi"/>
          <w:sz w:val="28"/>
          <w:szCs w:val="28"/>
        </w:rPr>
        <w:t xml:space="preserve"> Il m’est possible de voir ce que je désirerais vivre mais pas de l’accomplir par moi-même.</w:t>
      </w:r>
      <w:r w:rsidR="00124D2D">
        <w:rPr>
          <w:rFonts w:asciiTheme="minorHAnsi" w:hAnsiTheme="minorHAnsi"/>
          <w:sz w:val="28"/>
          <w:szCs w:val="28"/>
        </w:rPr>
        <w:t> »</w:t>
      </w:r>
    </w:p>
    <w:p w:rsidR="000F373E" w:rsidRPr="00661D19" w:rsidRDefault="005E5020" w:rsidP="002A2E20">
      <w:pPr>
        <w:rPr>
          <w:rFonts w:asciiTheme="minorHAnsi" w:hAnsiTheme="minorHAnsi"/>
          <w:sz w:val="28"/>
          <w:szCs w:val="28"/>
        </w:rPr>
      </w:pPr>
      <w:r w:rsidRPr="00661D19">
        <w:rPr>
          <w:rFonts w:asciiTheme="minorHAnsi" w:hAnsiTheme="minorHAnsi"/>
          <w:sz w:val="28"/>
          <w:szCs w:val="28"/>
        </w:rPr>
        <w:t>Serons comptés parmi la multitude des gens « avec des palmes à la main devant le trône de l’Agneau » non seulement ceux qui auront connu le Christ et son Eglise, mais bien d’autres qui ne l’auront pas connu mais qui auront suivi avec persévérance la voix de leur conscience tout au long de leur vie, et qui se faisant, se seront mis à l’écoute de l’Esprit qui travaille dans le cœur de tous les hommes.</w:t>
      </w:r>
    </w:p>
    <w:p w:rsidR="009B72A0" w:rsidRPr="00661D19" w:rsidRDefault="00A41BD5">
      <w:pPr>
        <w:rPr>
          <w:rFonts w:asciiTheme="minorHAnsi" w:hAnsiTheme="minorHAnsi"/>
          <w:sz w:val="28"/>
          <w:szCs w:val="28"/>
        </w:rPr>
      </w:pPr>
      <w:r w:rsidRPr="00661D19">
        <w:rPr>
          <w:rFonts w:asciiTheme="minorHAnsi" w:hAnsiTheme="minorHAnsi"/>
          <w:b/>
          <w:sz w:val="28"/>
          <w:szCs w:val="28"/>
        </w:rPr>
        <w:t>La sainteté est un chemin de bonheur.</w:t>
      </w:r>
      <w:r w:rsidRPr="00661D19">
        <w:rPr>
          <w:rFonts w:asciiTheme="minorHAnsi" w:hAnsiTheme="minorHAnsi"/>
          <w:sz w:val="28"/>
          <w:szCs w:val="28"/>
        </w:rPr>
        <w:t xml:space="preserve"> C’est </w:t>
      </w:r>
      <w:r w:rsidRPr="007D439F">
        <w:rPr>
          <w:rFonts w:asciiTheme="minorHAnsi" w:hAnsiTheme="minorHAnsi"/>
          <w:b/>
          <w:sz w:val="28"/>
          <w:szCs w:val="28"/>
        </w:rPr>
        <w:t>LE</w:t>
      </w:r>
      <w:r w:rsidRPr="00661D19">
        <w:rPr>
          <w:rFonts w:asciiTheme="minorHAnsi" w:hAnsiTheme="minorHAnsi"/>
          <w:sz w:val="28"/>
          <w:szCs w:val="28"/>
        </w:rPr>
        <w:t xml:space="preserve"> chemin du bonheur. </w:t>
      </w:r>
      <w:r w:rsidR="007D439F">
        <w:rPr>
          <w:rFonts w:asciiTheme="minorHAnsi" w:hAnsiTheme="minorHAnsi"/>
          <w:sz w:val="28"/>
          <w:szCs w:val="28"/>
        </w:rPr>
        <w:t>C</w:t>
      </w:r>
      <w:r w:rsidRPr="00661D19">
        <w:rPr>
          <w:rFonts w:asciiTheme="minorHAnsi" w:hAnsiTheme="minorHAnsi"/>
          <w:sz w:val="28"/>
          <w:szCs w:val="28"/>
        </w:rPr>
        <w:t xml:space="preserve">hemin que </w:t>
      </w:r>
      <w:r w:rsidR="005E5020" w:rsidRPr="00661D19">
        <w:rPr>
          <w:rFonts w:asciiTheme="minorHAnsi" w:hAnsiTheme="minorHAnsi"/>
          <w:sz w:val="28"/>
          <w:szCs w:val="28"/>
        </w:rPr>
        <w:t>chantent</w:t>
      </w:r>
      <w:r w:rsidRPr="00661D19">
        <w:rPr>
          <w:rFonts w:asciiTheme="minorHAnsi" w:hAnsiTheme="minorHAnsi"/>
          <w:sz w:val="28"/>
          <w:szCs w:val="28"/>
        </w:rPr>
        <w:t xml:space="preserve"> les béatitudes. </w:t>
      </w:r>
      <w:r w:rsidR="005E5020" w:rsidRPr="00661D19">
        <w:rPr>
          <w:rFonts w:asciiTheme="minorHAnsi" w:hAnsiTheme="minorHAnsi"/>
          <w:sz w:val="28"/>
          <w:szCs w:val="28"/>
        </w:rPr>
        <w:t>Heureux</w:t>
      </w:r>
      <w:r w:rsidRPr="00661D19">
        <w:rPr>
          <w:rFonts w:asciiTheme="minorHAnsi" w:hAnsiTheme="minorHAnsi"/>
          <w:sz w:val="28"/>
          <w:szCs w:val="28"/>
        </w:rPr>
        <w:t xml:space="preserve">, bien-heureux … </w:t>
      </w:r>
      <w:r w:rsidR="00124D2D">
        <w:rPr>
          <w:rFonts w:asciiTheme="minorHAnsi" w:hAnsiTheme="minorHAnsi"/>
          <w:sz w:val="28"/>
          <w:szCs w:val="28"/>
        </w:rPr>
        <w:t xml:space="preserve"> </w:t>
      </w:r>
    </w:p>
    <w:p w:rsidR="00A41BD5" w:rsidRPr="00661D19" w:rsidRDefault="00124D2D">
      <w:pPr>
        <w:rPr>
          <w:rFonts w:asciiTheme="minorHAnsi" w:hAnsiTheme="minorHAnsi"/>
          <w:sz w:val="28"/>
          <w:szCs w:val="28"/>
        </w:rPr>
      </w:pPr>
      <w:r>
        <w:rPr>
          <w:rFonts w:asciiTheme="minorHAnsi" w:hAnsiTheme="minorHAnsi"/>
          <w:sz w:val="28"/>
          <w:szCs w:val="28"/>
        </w:rPr>
        <w:t>« </w:t>
      </w:r>
      <w:r w:rsidR="00A41BD5" w:rsidRPr="00661D19">
        <w:rPr>
          <w:rFonts w:asciiTheme="minorHAnsi" w:hAnsiTheme="minorHAnsi"/>
          <w:sz w:val="28"/>
          <w:szCs w:val="28"/>
        </w:rPr>
        <w:t xml:space="preserve">Je crois en la communion des </w:t>
      </w:r>
      <w:r w:rsidR="005E5020" w:rsidRPr="00661D19">
        <w:rPr>
          <w:rFonts w:asciiTheme="minorHAnsi" w:hAnsiTheme="minorHAnsi"/>
          <w:sz w:val="28"/>
          <w:szCs w:val="28"/>
        </w:rPr>
        <w:t>saints</w:t>
      </w:r>
      <w:r w:rsidR="00A41BD5" w:rsidRPr="00661D19">
        <w:rPr>
          <w:rFonts w:asciiTheme="minorHAnsi" w:hAnsiTheme="minorHAnsi"/>
          <w:sz w:val="28"/>
          <w:szCs w:val="28"/>
        </w:rPr>
        <w:t xml:space="preserve"> » </w:t>
      </w:r>
      <w:r w:rsidR="005E5020" w:rsidRPr="00661D19">
        <w:rPr>
          <w:rFonts w:asciiTheme="minorHAnsi" w:hAnsiTheme="minorHAnsi"/>
          <w:sz w:val="28"/>
          <w:szCs w:val="28"/>
        </w:rPr>
        <w:t>disons</w:t>
      </w:r>
      <w:r w:rsidR="00A41BD5" w:rsidRPr="00661D19">
        <w:rPr>
          <w:rFonts w:asciiTheme="minorHAnsi" w:hAnsiTheme="minorHAnsi"/>
          <w:sz w:val="28"/>
          <w:szCs w:val="28"/>
        </w:rPr>
        <w:t xml:space="preserve"> –nous dans le </w:t>
      </w:r>
      <w:r w:rsidR="005E5020" w:rsidRPr="00661D19">
        <w:rPr>
          <w:rFonts w:asciiTheme="minorHAnsi" w:hAnsiTheme="minorHAnsi"/>
          <w:sz w:val="28"/>
          <w:szCs w:val="28"/>
        </w:rPr>
        <w:t>Credo. N’</w:t>
      </w:r>
      <w:r w:rsidR="00A41BD5" w:rsidRPr="00661D19">
        <w:rPr>
          <w:rFonts w:asciiTheme="minorHAnsi" w:hAnsiTheme="minorHAnsi"/>
          <w:sz w:val="28"/>
          <w:szCs w:val="28"/>
        </w:rPr>
        <w:t>est-ce pas dire</w:t>
      </w:r>
      <w:r w:rsidR="00B52C3E">
        <w:rPr>
          <w:rFonts w:asciiTheme="minorHAnsi" w:hAnsiTheme="minorHAnsi"/>
          <w:sz w:val="28"/>
          <w:szCs w:val="28"/>
        </w:rPr>
        <w:t xml:space="preserve"> que   </w:t>
      </w:r>
      <w:r w:rsidR="00A41BD5" w:rsidRPr="00661D19">
        <w:rPr>
          <w:rFonts w:asciiTheme="minorHAnsi" w:hAnsiTheme="minorHAnsi"/>
          <w:sz w:val="28"/>
          <w:szCs w:val="28"/>
        </w:rPr>
        <w:t xml:space="preserve">la sainteté </w:t>
      </w:r>
      <w:r w:rsidR="007D439F">
        <w:rPr>
          <w:rFonts w:asciiTheme="minorHAnsi" w:hAnsiTheme="minorHAnsi"/>
          <w:sz w:val="28"/>
          <w:szCs w:val="28"/>
        </w:rPr>
        <w:t xml:space="preserve">  </w:t>
      </w:r>
      <w:r w:rsidR="00B52C3E">
        <w:rPr>
          <w:rFonts w:asciiTheme="minorHAnsi" w:hAnsiTheme="minorHAnsi"/>
          <w:sz w:val="28"/>
          <w:szCs w:val="28"/>
        </w:rPr>
        <w:t xml:space="preserve">conduit à </w:t>
      </w:r>
      <w:r w:rsidR="00A41BD5" w:rsidRPr="00661D19">
        <w:rPr>
          <w:rFonts w:asciiTheme="minorHAnsi" w:hAnsiTheme="minorHAnsi"/>
          <w:sz w:val="28"/>
          <w:szCs w:val="28"/>
        </w:rPr>
        <w:t xml:space="preserve"> la</w:t>
      </w:r>
      <w:r w:rsidR="00B52C3E">
        <w:rPr>
          <w:rFonts w:asciiTheme="minorHAnsi" w:hAnsiTheme="minorHAnsi"/>
          <w:sz w:val="28"/>
          <w:szCs w:val="28"/>
        </w:rPr>
        <w:t xml:space="preserve"> </w:t>
      </w:r>
      <w:r>
        <w:rPr>
          <w:rFonts w:asciiTheme="minorHAnsi" w:hAnsiTheme="minorHAnsi"/>
          <w:sz w:val="28"/>
          <w:szCs w:val="28"/>
        </w:rPr>
        <w:t xml:space="preserve"> …</w:t>
      </w:r>
      <w:r w:rsidR="00A41BD5" w:rsidRPr="00661D19">
        <w:rPr>
          <w:rFonts w:asciiTheme="minorHAnsi" w:hAnsiTheme="minorHAnsi"/>
          <w:sz w:val="28"/>
          <w:szCs w:val="28"/>
        </w:rPr>
        <w:t xml:space="preserve"> </w:t>
      </w:r>
      <w:r w:rsidR="00B52C3E">
        <w:rPr>
          <w:rFonts w:asciiTheme="minorHAnsi" w:hAnsiTheme="minorHAnsi"/>
          <w:sz w:val="28"/>
          <w:szCs w:val="28"/>
        </w:rPr>
        <w:t xml:space="preserve"> </w:t>
      </w:r>
      <w:r w:rsidR="00A41BD5" w:rsidRPr="00B52C3E">
        <w:rPr>
          <w:rFonts w:asciiTheme="minorHAnsi" w:hAnsiTheme="minorHAnsi"/>
          <w:i/>
          <w:sz w:val="28"/>
          <w:szCs w:val="28"/>
        </w:rPr>
        <w:t>communion</w:t>
      </w:r>
      <w:r w:rsidR="00A41BD5" w:rsidRPr="00661D19">
        <w:rPr>
          <w:rFonts w:asciiTheme="minorHAnsi" w:hAnsiTheme="minorHAnsi"/>
          <w:sz w:val="28"/>
          <w:szCs w:val="28"/>
        </w:rPr>
        <w:t> ?</w:t>
      </w:r>
      <w:r>
        <w:rPr>
          <w:rFonts w:asciiTheme="minorHAnsi" w:hAnsiTheme="minorHAnsi"/>
          <w:sz w:val="28"/>
          <w:szCs w:val="28"/>
        </w:rPr>
        <w:t xml:space="preserve"> </w:t>
      </w:r>
      <w:r w:rsidR="00A41BD5" w:rsidRPr="00661D19">
        <w:rPr>
          <w:rFonts w:asciiTheme="minorHAnsi" w:hAnsiTheme="minorHAnsi"/>
          <w:sz w:val="28"/>
          <w:szCs w:val="28"/>
        </w:rPr>
        <w:t xml:space="preserve"> </w:t>
      </w:r>
      <w:r w:rsidR="00B52C3E">
        <w:rPr>
          <w:rFonts w:asciiTheme="minorHAnsi" w:hAnsiTheme="minorHAnsi"/>
          <w:sz w:val="28"/>
          <w:szCs w:val="28"/>
        </w:rPr>
        <w:t>à</w:t>
      </w:r>
      <w:r w:rsidR="00A41BD5" w:rsidRPr="00661D19">
        <w:rPr>
          <w:rFonts w:asciiTheme="minorHAnsi" w:hAnsiTheme="minorHAnsi"/>
          <w:sz w:val="28"/>
          <w:szCs w:val="28"/>
        </w:rPr>
        <w:t xml:space="preserve">  l’unité entre les personnes, à vivre en frères et sœurs qui savent se recevoir comme enfants d’un même Père ? Seule la sainteté conduit à l’</w:t>
      </w:r>
      <w:r w:rsidR="005E5020" w:rsidRPr="00661D19">
        <w:rPr>
          <w:rFonts w:asciiTheme="minorHAnsi" w:hAnsiTheme="minorHAnsi"/>
          <w:sz w:val="28"/>
          <w:szCs w:val="28"/>
        </w:rPr>
        <w:t>unité</w:t>
      </w:r>
      <w:r w:rsidR="00A41BD5" w:rsidRPr="00661D19">
        <w:rPr>
          <w:rFonts w:asciiTheme="minorHAnsi" w:hAnsiTheme="minorHAnsi"/>
          <w:sz w:val="28"/>
          <w:szCs w:val="28"/>
        </w:rPr>
        <w:t xml:space="preserve"> profonde des cœurs et des esprits.</w:t>
      </w:r>
    </w:p>
    <w:p w:rsidR="006D0183" w:rsidRPr="00661D19" w:rsidRDefault="00124D2D" w:rsidP="009B72A0">
      <w:pPr>
        <w:rPr>
          <w:rFonts w:asciiTheme="minorHAnsi" w:hAnsiTheme="minorHAnsi"/>
          <w:sz w:val="28"/>
          <w:szCs w:val="28"/>
        </w:rPr>
      </w:pPr>
      <w:r>
        <w:rPr>
          <w:rFonts w:asciiTheme="minorHAnsi" w:hAnsiTheme="minorHAnsi"/>
          <w:sz w:val="28"/>
          <w:szCs w:val="28"/>
        </w:rPr>
        <w:t xml:space="preserve"> </w:t>
      </w:r>
      <w:r w:rsidR="009B72A0">
        <w:rPr>
          <w:rFonts w:asciiTheme="minorHAnsi" w:hAnsiTheme="minorHAnsi"/>
          <w:sz w:val="28"/>
          <w:szCs w:val="28"/>
        </w:rPr>
        <w:t xml:space="preserve"> </w:t>
      </w:r>
    </w:p>
    <w:p w:rsidR="009959C2" w:rsidRPr="00661D19" w:rsidRDefault="009959C2" w:rsidP="009959C2">
      <w:pPr>
        <w:shd w:val="clear" w:color="auto" w:fill="FFFFFF"/>
        <w:spacing w:after="0" w:line="229" w:lineRule="atLeast"/>
        <w:jc w:val="both"/>
        <w:rPr>
          <w:rFonts w:asciiTheme="minorHAnsi" w:eastAsia="Times New Roman" w:hAnsiTheme="minorHAnsi"/>
          <w:sz w:val="28"/>
          <w:szCs w:val="28"/>
          <w:lang w:eastAsia="fr-FR"/>
        </w:rPr>
      </w:pPr>
      <w:r w:rsidRPr="00661D19">
        <w:rPr>
          <w:rFonts w:asciiTheme="minorHAnsi" w:eastAsia="Times New Roman" w:hAnsiTheme="minorHAnsi"/>
          <w:sz w:val="28"/>
          <w:szCs w:val="28"/>
          <w:lang w:eastAsia="fr-FR"/>
        </w:rPr>
        <w:t>Seigneur, tu ouvres à ceux qui t’aiment les richesses de ton Esprit Saint, et tu fais grandir en eux ta propre vie en leur donnant part au corps de ton Fils ; aide-les à se comporter dans le monde en enfants de Dieu appelés à la liberté : qu’ils répondent par la sainteté de leur vie à la mission prophétique de l’Église.</w:t>
      </w:r>
    </w:p>
    <w:p w:rsidR="00A41BD5" w:rsidRPr="00661D19" w:rsidRDefault="00124D2D">
      <w:pPr>
        <w:rPr>
          <w:rFonts w:asciiTheme="minorHAnsi" w:hAnsiTheme="minorHAnsi"/>
          <w:sz w:val="28"/>
          <w:szCs w:val="28"/>
        </w:rPr>
      </w:pPr>
      <w:r>
        <w:rPr>
          <w:rFonts w:asciiTheme="minorHAnsi" w:hAnsiTheme="minorHAnsi"/>
          <w:sz w:val="28"/>
          <w:szCs w:val="28"/>
        </w:rPr>
        <w:t xml:space="preserve">                                                                                                             (Mardi II Laudes)</w:t>
      </w:r>
    </w:p>
    <w:p w:rsidR="00662C79" w:rsidRPr="007D439F" w:rsidRDefault="00662C79">
      <w:pPr>
        <w:rPr>
          <w:rFonts w:asciiTheme="minorHAnsi" w:hAnsiTheme="minorHAnsi"/>
          <w:i/>
          <w:sz w:val="28"/>
          <w:szCs w:val="28"/>
        </w:rPr>
      </w:pPr>
      <w:r w:rsidRPr="007D439F">
        <w:rPr>
          <w:rFonts w:asciiTheme="minorHAnsi" w:hAnsiTheme="minorHAnsi"/>
          <w:i/>
          <w:sz w:val="28"/>
          <w:szCs w:val="28"/>
        </w:rPr>
        <w:t xml:space="preserve">Que ta </w:t>
      </w:r>
      <w:r w:rsidR="005E5020" w:rsidRPr="007D439F">
        <w:rPr>
          <w:rFonts w:asciiTheme="minorHAnsi" w:hAnsiTheme="minorHAnsi"/>
          <w:i/>
          <w:sz w:val="28"/>
          <w:szCs w:val="28"/>
        </w:rPr>
        <w:t>grâce</w:t>
      </w:r>
      <w:r w:rsidRPr="007D439F">
        <w:rPr>
          <w:rFonts w:asciiTheme="minorHAnsi" w:hAnsiTheme="minorHAnsi"/>
          <w:i/>
          <w:sz w:val="28"/>
          <w:szCs w:val="28"/>
        </w:rPr>
        <w:t xml:space="preserve">, Seigneur, inspire notre action,  et la soutienne jusqu’au </w:t>
      </w:r>
      <w:r w:rsidR="005E5020" w:rsidRPr="007D439F">
        <w:rPr>
          <w:rFonts w:asciiTheme="minorHAnsi" w:hAnsiTheme="minorHAnsi"/>
          <w:i/>
          <w:sz w:val="28"/>
          <w:szCs w:val="28"/>
        </w:rPr>
        <w:t>bout,</w:t>
      </w:r>
      <w:r w:rsidRPr="007D439F">
        <w:rPr>
          <w:rFonts w:asciiTheme="minorHAnsi" w:hAnsiTheme="minorHAnsi"/>
          <w:i/>
          <w:sz w:val="28"/>
          <w:szCs w:val="28"/>
        </w:rPr>
        <w:t xml:space="preserve"> pour que toutes nos activités </w:t>
      </w:r>
      <w:r w:rsidR="005E5020" w:rsidRPr="007D439F">
        <w:rPr>
          <w:rFonts w:asciiTheme="minorHAnsi" w:hAnsiTheme="minorHAnsi"/>
          <w:i/>
          <w:sz w:val="28"/>
          <w:szCs w:val="28"/>
        </w:rPr>
        <w:t>prennent</w:t>
      </w:r>
      <w:r w:rsidRPr="007D439F">
        <w:rPr>
          <w:rFonts w:asciiTheme="minorHAnsi" w:hAnsiTheme="minorHAnsi"/>
          <w:i/>
          <w:sz w:val="28"/>
          <w:szCs w:val="28"/>
        </w:rPr>
        <w:t xml:space="preserve"> leur source  en toi et reçoivent de toi leur </w:t>
      </w:r>
      <w:r w:rsidR="005E5020" w:rsidRPr="007D439F">
        <w:rPr>
          <w:rFonts w:asciiTheme="minorHAnsi" w:hAnsiTheme="minorHAnsi"/>
          <w:i/>
          <w:sz w:val="28"/>
          <w:szCs w:val="28"/>
        </w:rPr>
        <w:t>achèvement</w:t>
      </w:r>
      <w:r w:rsidRPr="007D439F">
        <w:rPr>
          <w:rFonts w:asciiTheme="minorHAnsi" w:hAnsiTheme="minorHAnsi"/>
          <w:i/>
          <w:sz w:val="28"/>
          <w:szCs w:val="28"/>
        </w:rPr>
        <w:t xml:space="preserve">.  </w:t>
      </w:r>
      <w:r w:rsidR="00124D2D" w:rsidRPr="007D439F">
        <w:rPr>
          <w:rFonts w:asciiTheme="minorHAnsi" w:hAnsiTheme="minorHAnsi"/>
          <w:i/>
          <w:sz w:val="28"/>
          <w:szCs w:val="28"/>
        </w:rPr>
        <w:t>(</w:t>
      </w:r>
      <w:r w:rsidR="005E5020" w:rsidRPr="007D439F">
        <w:rPr>
          <w:rFonts w:asciiTheme="minorHAnsi" w:hAnsiTheme="minorHAnsi"/>
          <w:i/>
          <w:sz w:val="28"/>
          <w:szCs w:val="28"/>
        </w:rPr>
        <w:t>Lundi</w:t>
      </w:r>
      <w:r w:rsidRPr="007D439F">
        <w:rPr>
          <w:rFonts w:asciiTheme="minorHAnsi" w:hAnsiTheme="minorHAnsi"/>
          <w:i/>
          <w:sz w:val="28"/>
          <w:szCs w:val="28"/>
        </w:rPr>
        <w:t xml:space="preserve"> I  Laudes</w:t>
      </w:r>
      <w:r w:rsidR="00124D2D" w:rsidRPr="007D439F">
        <w:rPr>
          <w:rFonts w:asciiTheme="minorHAnsi" w:hAnsiTheme="minorHAnsi"/>
          <w:i/>
          <w:sz w:val="28"/>
          <w:szCs w:val="28"/>
        </w:rPr>
        <w:t>)</w:t>
      </w:r>
    </w:p>
    <w:p w:rsidR="00662C79" w:rsidRPr="00661D19" w:rsidRDefault="00662C79">
      <w:pPr>
        <w:rPr>
          <w:rFonts w:asciiTheme="minorHAnsi" w:hAnsiTheme="minorHAnsi"/>
          <w:sz w:val="28"/>
          <w:szCs w:val="28"/>
        </w:rPr>
      </w:pPr>
    </w:p>
    <w:sectPr w:rsidR="00662C79" w:rsidRPr="00661D19" w:rsidSect="00FB0AD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1C3" w:rsidRDefault="004051C3" w:rsidP="000B328A">
      <w:pPr>
        <w:spacing w:after="0" w:line="240" w:lineRule="auto"/>
      </w:pPr>
      <w:r>
        <w:separator/>
      </w:r>
    </w:p>
  </w:endnote>
  <w:endnote w:type="continuationSeparator" w:id="0">
    <w:p w:rsidR="004051C3" w:rsidRDefault="004051C3" w:rsidP="000B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1C3" w:rsidRDefault="004051C3" w:rsidP="000B328A">
      <w:pPr>
        <w:spacing w:after="0" w:line="240" w:lineRule="auto"/>
      </w:pPr>
      <w:r>
        <w:separator/>
      </w:r>
    </w:p>
  </w:footnote>
  <w:footnote w:type="continuationSeparator" w:id="0">
    <w:p w:rsidR="004051C3" w:rsidRDefault="004051C3" w:rsidP="000B3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84382"/>
      <w:docPartObj>
        <w:docPartGallery w:val="Page Numbers (Margins)"/>
        <w:docPartUnique/>
      </w:docPartObj>
    </w:sdtPr>
    <w:sdtContent>
      <w:p w:rsidR="000B328A" w:rsidRDefault="00EE68F6">
        <w:pPr>
          <w:pStyle w:val="En-tte"/>
        </w:pPr>
        <w:r>
          <w:rPr>
            <w:noProof/>
            <w:lang w:eastAsia="zh-TW"/>
          </w:rPr>
          <w:pict>
            <v:rect id="_x0000_s2049" style="position:absolute;margin-left:223.8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0B328A" w:rsidRDefault="00EE68F6">
                    <w:pPr>
                      <w:pBdr>
                        <w:bottom w:val="single" w:sz="4" w:space="1" w:color="auto"/>
                      </w:pBdr>
                    </w:pPr>
                    <w:fldSimple w:instr=" PAGE   \* MERGEFORMAT ">
                      <w:r w:rsidR="005D44B0">
                        <w:rPr>
                          <w:noProof/>
                        </w:rPr>
                        <w:t>7</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4086F"/>
    <w:multiLevelType w:val="hybridMultilevel"/>
    <w:tmpl w:val="751A0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F822E8F"/>
    <w:multiLevelType w:val="hybridMultilevel"/>
    <w:tmpl w:val="7494D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CD5203"/>
    <w:rsid w:val="00044E1E"/>
    <w:rsid w:val="000A274A"/>
    <w:rsid w:val="000B328A"/>
    <w:rsid w:val="000B529D"/>
    <w:rsid w:val="000C2247"/>
    <w:rsid w:val="000F373E"/>
    <w:rsid w:val="0011238E"/>
    <w:rsid w:val="00117027"/>
    <w:rsid w:val="00124D2D"/>
    <w:rsid w:val="0013142B"/>
    <w:rsid w:val="001C2103"/>
    <w:rsid w:val="00212AE0"/>
    <w:rsid w:val="002376C7"/>
    <w:rsid w:val="00294311"/>
    <w:rsid w:val="002A2E20"/>
    <w:rsid w:val="002B3D36"/>
    <w:rsid w:val="002D1EED"/>
    <w:rsid w:val="00363536"/>
    <w:rsid w:val="003A37A2"/>
    <w:rsid w:val="004051C3"/>
    <w:rsid w:val="0043552E"/>
    <w:rsid w:val="004D005B"/>
    <w:rsid w:val="004D7B1A"/>
    <w:rsid w:val="004E0F8B"/>
    <w:rsid w:val="004E7CBC"/>
    <w:rsid w:val="005D44B0"/>
    <w:rsid w:val="005E5020"/>
    <w:rsid w:val="00646C1B"/>
    <w:rsid w:val="00661D19"/>
    <w:rsid w:val="00662C79"/>
    <w:rsid w:val="006671C4"/>
    <w:rsid w:val="00686450"/>
    <w:rsid w:val="006864D8"/>
    <w:rsid w:val="00691163"/>
    <w:rsid w:val="006C3C53"/>
    <w:rsid w:val="006D0183"/>
    <w:rsid w:val="006F004E"/>
    <w:rsid w:val="006F6FF0"/>
    <w:rsid w:val="00780A9C"/>
    <w:rsid w:val="007C355C"/>
    <w:rsid w:val="007D439F"/>
    <w:rsid w:val="008307C8"/>
    <w:rsid w:val="00937F61"/>
    <w:rsid w:val="0096414C"/>
    <w:rsid w:val="00985262"/>
    <w:rsid w:val="009959C2"/>
    <w:rsid w:val="009B72A0"/>
    <w:rsid w:val="009F6285"/>
    <w:rsid w:val="00A020F1"/>
    <w:rsid w:val="00A20478"/>
    <w:rsid w:val="00A3075A"/>
    <w:rsid w:val="00A41BD5"/>
    <w:rsid w:val="00AA5351"/>
    <w:rsid w:val="00AE142B"/>
    <w:rsid w:val="00AE75A4"/>
    <w:rsid w:val="00AF5D1B"/>
    <w:rsid w:val="00AF6A74"/>
    <w:rsid w:val="00AF74A7"/>
    <w:rsid w:val="00B026D3"/>
    <w:rsid w:val="00B12ECF"/>
    <w:rsid w:val="00B52C3E"/>
    <w:rsid w:val="00B55B22"/>
    <w:rsid w:val="00B85517"/>
    <w:rsid w:val="00BB5807"/>
    <w:rsid w:val="00BE5B8C"/>
    <w:rsid w:val="00C719C5"/>
    <w:rsid w:val="00C7374D"/>
    <w:rsid w:val="00C83208"/>
    <w:rsid w:val="00CD5203"/>
    <w:rsid w:val="00D007A7"/>
    <w:rsid w:val="00D46DF0"/>
    <w:rsid w:val="00D519CC"/>
    <w:rsid w:val="00D84B15"/>
    <w:rsid w:val="00DE7854"/>
    <w:rsid w:val="00DF3C4F"/>
    <w:rsid w:val="00E04255"/>
    <w:rsid w:val="00E470BE"/>
    <w:rsid w:val="00EA424E"/>
    <w:rsid w:val="00ED3F20"/>
    <w:rsid w:val="00EE1482"/>
    <w:rsid w:val="00EE2FF6"/>
    <w:rsid w:val="00EE68F6"/>
    <w:rsid w:val="00F129FF"/>
    <w:rsid w:val="00F3184B"/>
    <w:rsid w:val="00F6360A"/>
    <w:rsid w:val="00F9450E"/>
    <w:rsid w:val="00FA4D2B"/>
    <w:rsid w:val="00FB0AD6"/>
    <w:rsid w:val="00FB61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A7"/>
  </w:style>
  <w:style w:type="paragraph" w:styleId="Titre1">
    <w:name w:val="heading 1"/>
    <w:basedOn w:val="Normal"/>
    <w:next w:val="Normal"/>
    <w:link w:val="Titre1Car"/>
    <w:uiPriority w:val="9"/>
    <w:qFormat/>
    <w:rsid w:val="00D007A7"/>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unhideWhenUsed/>
    <w:qFormat/>
    <w:rsid w:val="00D007A7"/>
    <w:pPr>
      <w:keepNext/>
      <w:keepLines/>
      <w:spacing w:before="200" w:after="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007A7"/>
    <w:pPr>
      <w:spacing w:after="0" w:line="240" w:lineRule="auto"/>
    </w:pPr>
    <w:rPr>
      <w:sz w:val="24"/>
    </w:rPr>
  </w:style>
  <w:style w:type="character" w:customStyle="1" w:styleId="Titre1Car">
    <w:name w:val="Titre 1 Car"/>
    <w:basedOn w:val="Policepardfaut"/>
    <w:link w:val="Titre1"/>
    <w:uiPriority w:val="9"/>
    <w:rsid w:val="00D007A7"/>
    <w:rPr>
      <w:rFonts w:asciiTheme="majorHAnsi" w:eastAsiaTheme="majorEastAsia" w:hAnsiTheme="majorHAnsi" w:cstheme="majorBidi"/>
      <w:b/>
      <w:bCs/>
      <w:color w:val="000000" w:themeColor="text1"/>
      <w:sz w:val="28"/>
      <w:szCs w:val="28"/>
    </w:rPr>
  </w:style>
  <w:style w:type="character" w:customStyle="1" w:styleId="Titre2Car">
    <w:name w:val="Titre 2 Car"/>
    <w:basedOn w:val="Policepardfaut"/>
    <w:link w:val="Titre2"/>
    <w:uiPriority w:val="9"/>
    <w:rsid w:val="00D007A7"/>
    <w:rPr>
      <w:rFonts w:asciiTheme="majorHAnsi" w:eastAsiaTheme="majorEastAsia" w:hAnsiTheme="majorHAnsi" w:cstheme="majorBidi"/>
      <w:b/>
      <w:bCs/>
      <w:sz w:val="26"/>
      <w:szCs w:val="26"/>
    </w:rPr>
  </w:style>
  <w:style w:type="paragraph" w:styleId="Paragraphedeliste">
    <w:name w:val="List Paragraph"/>
    <w:basedOn w:val="Normal"/>
    <w:uiPriority w:val="34"/>
    <w:qFormat/>
    <w:rsid w:val="00294311"/>
    <w:pPr>
      <w:ind w:left="720"/>
      <w:contextualSpacing/>
    </w:pPr>
  </w:style>
  <w:style w:type="paragraph" w:styleId="Textedebulles">
    <w:name w:val="Balloon Text"/>
    <w:basedOn w:val="Normal"/>
    <w:link w:val="TextedebullesCar"/>
    <w:uiPriority w:val="99"/>
    <w:semiHidden/>
    <w:unhideWhenUsed/>
    <w:rsid w:val="00B026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26D3"/>
    <w:rPr>
      <w:rFonts w:ascii="Tahoma" w:hAnsi="Tahoma" w:cs="Tahoma"/>
      <w:sz w:val="16"/>
      <w:szCs w:val="16"/>
    </w:rPr>
  </w:style>
  <w:style w:type="paragraph" w:styleId="En-tte">
    <w:name w:val="header"/>
    <w:basedOn w:val="Normal"/>
    <w:link w:val="En-tteCar"/>
    <w:uiPriority w:val="99"/>
    <w:semiHidden/>
    <w:unhideWhenUsed/>
    <w:rsid w:val="000B328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B328A"/>
  </w:style>
  <w:style w:type="paragraph" w:styleId="Pieddepage">
    <w:name w:val="footer"/>
    <w:basedOn w:val="Normal"/>
    <w:link w:val="PieddepageCar"/>
    <w:uiPriority w:val="99"/>
    <w:semiHidden/>
    <w:unhideWhenUsed/>
    <w:rsid w:val="000B328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B32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2259</Words>
  <Characters>12429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2013-11-01T21:39:00Z</cp:lastPrinted>
  <dcterms:created xsi:type="dcterms:W3CDTF">2013-11-01T21:05:00Z</dcterms:created>
  <dcterms:modified xsi:type="dcterms:W3CDTF">2013-11-02T00:51:00Z</dcterms:modified>
</cp:coreProperties>
</file>